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E26E" w14:textId="77777777" w:rsidR="00444243" w:rsidRDefault="00444243">
      <w:pPr>
        <w:pStyle w:val="a6"/>
      </w:pPr>
      <w:bookmarkStart w:id="0" w:name="_GoBack"/>
      <w:bookmarkEnd w:id="0"/>
      <w:r>
        <w:t>Вносится Правительством Российской Федерации</w:t>
      </w:r>
    </w:p>
    <w:p w14:paraId="55B8678F" w14:textId="77777777" w:rsidR="00444243" w:rsidRDefault="00444243">
      <w:pPr>
        <w:spacing w:line="480" w:lineRule="atLeast"/>
        <w:ind w:left="6238"/>
        <w:rPr>
          <w:sz w:val="30"/>
        </w:rPr>
      </w:pPr>
    </w:p>
    <w:p w14:paraId="1E69AB5F" w14:textId="77777777" w:rsidR="00444243" w:rsidRDefault="00444243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14:paraId="56E02DDB" w14:textId="77777777" w:rsidR="00444243" w:rsidRDefault="00444243">
      <w:pPr>
        <w:spacing w:line="480" w:lineRule="atLeast"/>
        <w:rPr>
          <w:sz w:val="30"/>
        </w:rPr>
      </w:pPr>
    </w:p>
    <w:p w14:paraId="714C1C4C" w14:textId="77777777" w:rsidR="00444243" w:rsidRDefault="00444243">
      <w:pPr>
        <w:rPr>
          <w:sz w:val="30"/>
        </w:rPr>
      </w:pPr>
    </w:p>
    <w:p w14:paraId="0FE6857A" w14:textId="77777777" w:rsidR="00444243" w:rsidRDefault="00444243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199B4229" w14:textId="77777777" w:rsidR="00444243" w:rsidRDefault="00444243">
      <w:pPr>
        <w:rPr>
          <w:sz w:val="30"/>
        </w:rPr>
      </w:pPr>
    </w:p>
    <w:p w14:paraId="7445D225" w14:textId="77777777" w:rsidR="00444243" w:rsidRDefault="00444243">
      <w:pPr>
        <w:spacing w:line="400" w:lineRule="atLeast"/>
        <w:rPr>
          <w:sz w:val="30"/>
        </w:rPr>
      </w:pPr>
    </w:p>
    <w:p w14:paraId="359BB893" w14:textId="77777777" w:rsidR="00444243" w:rsidRDefault="00444243">
      <w:pPr>
        <w:spacing w:line="240" w:lineRule="atLeast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О внесении изменений в Гражданский кодекс Российской Федерации в части совершенствования законодательства </w:t>
      </w:r>
    </w:p>
    <w:p w14:paraId="32049EDE" w14:textId="77777777" w:rsidR="00444243" w:rsidRDefault="00444243">
      <w:pPr>
        <w:spacing w:line="240" w:lineRule="atLeast"/>
        <w:jc w:val="center"/>
        <w:rPr>
          <w:b/>
          <w:sz w:val="30"/>
        </w:rPr>
      </w:pPr>
      <w:r>
        <w:rPr>
          <w:b/>
          <w:bCs/>
          <w:sz w:val="30"/>
        </w:rPr>
        <w:t xml:space="preserve">о недвижимом </w:t>
      </w:r>
      <w:proofErr w:type="gramStart"/>
      <w:r>
        <w:rPr>
          <w:b/>
          <w:bCs/>
          <w:sz w:val="30"/>
        </w:rPr>
        <w:t>имуществе</w:t>
      </w:r>
      <w:proofErr w:type="gramEnd"/>
    </w:p>
    <w:p w14:paraId="764F7EB7" w14:textId="77777777" w:rsidR="00444243" w:rsidRDefault="00444243">
      <w:pPr>
        <w:spacing w:line="480" w:lineRule="atLeast"/>
        <w:rPr>
          <w:sz w:val="30"/>
        </w:rPr>
      </w:pPr>
    </w:p>
    <w:p w14:paraId="62BD2B0A" w14:textId="77777777" w:rsidR="00444243" w:rsidRDefault="00444243">
      <w:pPr>
        <w:spacing w:line="480" w:lineRule="auto"/>
        <w:ind w:firstLine="709"/>
        <w:rPr>
          <w:b/>
          <w:sz w:val="30"/>
        </w:rPr>
      </w:pPr>
      <w:r>
        <w:rPr>
          <w:b/>
          <w:sz w:val="30"/>
        </w:rPr>
        <w:t>Статья 1</w:t>
      </w:r>
    </w:p>
    <w:p w14:paraId="0E290284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Внести в часть первую Гражданского кодекса Российской Федерации (Собрание законодательства Российской Федерации, 1994, № 32, ст. 3301; 2005, № 1, ст. 39; 2006, № 23, ст. 2380; № 50, ст. 5279; № 52, ст. 5497; 2007, № 27, ст. 3213; 2009, № 26, ст. 3130; 2010, № 19, ст. 2291; 2013, № 27, ст. 3434; 2014, № 26, ст. 3377; </w:t>
      </w:r>
      <w:proofErr w:type="gramStart"/>
      <w:r>
        <w:rPr>
          <w:sz w:val="30"/>
        </w:rPr>
        <w:t>2015, № 1, ст. 52; № 10, ст. 1412; № 29, ст. 4342; 2016, № 27, ст. 4248; 2017, № 14, ст. 1998; 2018, № 32, ст. 5132) следующие изменения:</w:t>
      </w:r>
      <w:proofErr w:type="gramEnd"/>
    </w:p>
    <w:p w14:paraId="56523A4C" w14:textId="77777777" w:rsidR="00CE025A" w:rsidRDefault="00444243" w:rsidP="00CE025A">
      <w:pPr>
        <w:spacing w:line="480" w:lineRule="auto"/>
        <w:ind w:firstLine="709"/>
        <w:rPr>
          <w:sz w:val="30"/>
        </w:rPr>
      </w:pPr>
      <w:r>
        <w:rPr>
          <w:sz w:val="30"/>
        </w:rPr>
        <w:t>1) </w:t>
      </w:r>
      <w:r w:rsidR="00D00CBD">
        <w:rPr>
          <w:sz w:val="30"/>
        </w:rPr>
        <w:t xml:space="preserve">в </w:t>
      </w:r>
      <w:r>
        <w:rPr>
          <w:sz w:val="30"/>
        </w:rPr>
        <w:t>пункт</w:t>
      </w:r>
      <w:r w:rsidR="00D00CBD">
        <w:rPr>
          <w:sz w:val="30"/>
        </w:rPr>
        <w:t>е</w:t>
      </w:r>
      <w:r>
        <w:rPr>
          <w:sz w:val="30"/>
        </w:rPr>
        <w:t xml:space="preserve"> 1 статьи 130</w:t>
      </w:r>
      <w:r w:rsidR="00D00CBD">
        <w:rPr>
          <w:sz w:val="30"/>
        </w:rPr>
        <w:t>:</w:t>
      </w:r>
    </w:p>
    <w:p w14:paraId="2B93663A" w14:textId="77777777" w:rsidR="009934AF" w:rsidRDefault="00CE025A" w:rsidP="00AD34AB">
      <w:pPr>
        <w:spacing w:line="480" w:lineRule="auto"/>
        <w:ind w:firstLine="709"/>
        <w:rPr>
          <w:sz w:val="30"/>
        </w:rPr>
      </w:pPr>
      <w:r>
        <w:rPr>
          <w:sz w:val="30"/>
        </w:rPr>
        <w:t>а)</w:t>
      </w:r>
      <w:r w:rsidR="00444243">
        <w:rPr>
          <w:sz w:val="30"/>
        </w:rPr>
        <w:t xml:space="preserve"> </w:t>
      </w:r>
      <w:r w:rsidR="009934AF">
        <w:rPr>
          <w:sz w:val="30"/>
        </w:rPr>
        <w:t>абзац первый изложить в следующей редакции:</w:t>
      </w:r>
    </w:p>
    <w:p w14:paraId="50C59922" w14:textId="77777777" w:rsidR="00CE025A" w:rsidRDefault="009934AF" w:rsidP="00AD34AB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«1. К недвижимым вещам (недвижимое имущество, недвижимость) относятся земельные участки, участки недр, </w:t>
      </w:r>
      <w:r w:rsidR="00316A02">
        <w:rPr>
          <w:sz w:val="30"/>
        </w:rPr>
        <w:t xml:space="preserve">а также </w:t>
      </w:r>
      <w:r w:rsidR="007E422E">
        <w:rPr>
          <w:sz w:val="30"/>
        </w:rPr>
        <w:t xml:space="preserve">расположенные </w:t>
      </w:r>
      <w:r w:rsidR="00862F0C">
        <w:rPr>
          <w:sz w:val="30"/>
        </w:rPr>
        <w:br/>
      </w:r>
      <w:r w:rsidR="007E422E">
        <w:rPr>
          <w:sz w:val="30"/>
        </w:rPr>
        <w:t xml:space="preserve">на земле или под ее поверхностью </w:t>
      </w:r>
      <w:r w:rsidR="008275B1">
        <w:rPr>
          <w:sz w:val="30"/>
        </w:rPr>
        <w:t xml:space="preserve">и </w:t>
      </w:r>
      <w:r>
        <w:rPr>
          <w:sz w:val="30"/>
        </w:rPr>
        <w:t xml:space="preserve">созданные в результате </w:t>
      </w:r>
      <w:r>
        <w:rPr>
          <w:sz w:val="30"/>
        </w:rPr>
        <w:lastRenderedPageBreak/>
        <w:t>строительства</w:t>
      </w:r>
      <w:r w:rsidR="005F06F2">
        <w:rPr>
          <w:sz w:val="30"/>
        </w:rPr>
        <w:t xml:space="preserve"> </w:t>
      </w:r>
      <w:r>
        <w:rPr>
          <w:sz w:val="30"/>
        </w:rPr>
        <w:t>здания и сооружения.</w:t>
      </w:r>
      <w:r w:rsidR="008667CF">
        <w:rPr>
          <w:sz w:val="30"/>
        </w:rPr>
        <w:t xml:space="preserve"> </w:t>
      </w:r>
      <w:r w:rsidR="008667CF" w:rsidRPr="00862F0C">
        <w:rPr>
          <w:sz w:val="30"/>
        </w:rPr>
        <w:t>К недвижимым вещам также относятся здания, сооружения, единые недвижимые комплексы, образованные в результате преобразования других зданий и сооружений</w:t>
      </w:r>
      <w:proofErr w:type="gramStart"/>
      <w:r w:rsidR="008667CF">
        <w:rPr>
          <w:sz w:val="30"/>
        </w:rPr>
        <w:t>.</w:t>
      </w:r>
      <w:r>
        <w:rPr>
          <w:sz w:val="30"/>
        </w:rPr>
        <w:t>»</w:t>
      </w:r>
      <w:r w:rsidR="00CE025A">
        <w:rPr>
          <w:sz w:val="30"/>
        </w:rPr>
        <w:t>;</w:t>
      </w:r>
      <w:proofErr w:type="gramEnd"/>
    </w:p>
    <w:p w14:paraId="3126696F" w14:textId="500CC734" w:rsidR="008F5596" w:rsidRDefault="005573E0" w:rsidP="005573E0">
      <w:pPr>
        <w:spacing w:line="480" w:lineRule="auto"/>
        <w:ind w:firstLine="709"/>
        <w:rPr>
          <w:sz w:val="30"/>
        </w:rPr>
      </w:pPr>
      <w:r>
        <w:rPr>
          <w:sz w:val="30"/>
        </w:rPr>
        <w:t>б</w:t>
      </w:r>
      <w:r w:rsidR="00A53142">
        <w:rPr>
          <w:sz w:val="30"/>
        </w:rPr>
        <w:t xml:space="preserve">) </w:t>
      </w:r>
      <w:r w:rsidR="009934AF">
        <w:rPr>
          <w:sz w:val="30"/>
        </w:rPr>
        <w:t>дополнить абзац</w:t>
      </w:r>
      <w:r>
        <w:rPr>
          <w:sz w:val="30"/>
        </w:rPr>
        <w:t>ами</w:t>
      </w:r>
      <w:r w:rsidR="00D00CBD">
        <w:rPr>
          <w:sz w:val="30"/>
        </w:rPr>
        <w:t xml:space="preserve"> следующего содержания:</w:t>
      </w:r>
    </w:p>
    <w:p w14:paraId="29A78777" w14:textId="35E06EF6" w:rsidR="00D00CBD" w:rsidRDefault="005573E0">
      <w:pPr>
        <w:spacing w:line="480" w:lineRule="auto"/>
        <w:ind w:firstLine="709"/>
        <w:rPr>
          <w:sz w:val="30"/>
        </w:rPr>
      </w:pPr>
      <w:r>
        <w:rPr>
          <w:sz w:val="30"/>
        </w:rPr>
        <w:t>«</w:t>
      </w:r>
      <w:r w:rsidR="00260F94">
        <w:rPr>
          <w:sz w:val="30"/>
        </w:rPr>
        <w:t>Если о</w:t>
      </w:r>
      <w:r w:rsidR="00D00CBD">
        <w:rPr>
          <w:sz w:val="30"/>
        </w:rPr>
        <w:t xml:space="preserve">бъект </w:t>
      </w:r>
      <w:proofErr w:type="gramStart"/>
      <w:r w:rsidR="00D00CBD">
        <w:rPr>
          <w:sz w:val="30"/>
        </w:rPr>
        <w:t>находится на земле исключительно под собственно</w:t>
      </w:r>
      <w:r w:rsidR="00FF787F">
        <w:rPr>
          <w:sz w:val="30"/>
        </w:rPr>
        <w:t>й</w:t>
      </w:r>
      <w:r w:rsidR="00D00CBD">
        <w:rPr>
          <w:sz w:val="30"/>
        </w:rPr>
        <w:t xml:space="preserve"> </w:t>
      </w:r>
      <w:r w:rsidR="00FF787F">
        <w:rPr>
          <w:sz w:val="30"/>
        </w:rPr>
        <w:t xml:space="preserve">тяжестью </w:t>
      </w:r>
      <w:r w:rsidR="00260F94">
        <w:rPr>
          <w:sz w:val="30"/>
        </w:rPr>
        <w:t>он относится</w:t>
      </w:r>
      <w:proofErr w:type="gramEnd"/>
      <w:r w:rsidR="00260F94">
        <w:rPr>
          <w:sz w:val="30"/>
        </w:rPr>
        <w:t xml:space="preserve"> к движимому имуществу</w:t>
      </w:r>
      <w:r w:rsidR="008D4A20">
        <w:rPr>
          <w:sz w:val="30"/>
        </w:rPr>
        <w:t>.</w:t>
      </w:r>
    </w:p>
    <w:p w14:paraId="1B04A64A" w14:textId="77777777" w:rsidR="009934AF" w:rsidRDefault="00A45146">
      <w:pPr>
        <w:spacing w:line="480" w:lineRule="auto"/>
        <w:ind w:firstLine="709"/>
        <w:rPr>
          <w:sz w:val="30"/>
        </w:rPr>
      </w:pPr>
      <w:r>
        <w:rPr>
          <w:sz w:val="30"/>
        </w:rPr>
        <w:t>В соответствии с з</w:t>
      </w:r>
      <w:r w:rsidR="009934AF" w:rsidRPr="00572EA0">
        <w:rPr>
          <w:sz w:val="30"/>
        </w:rPr>
        <w:t xml:space="preserve">аконом </w:t>
      </w:r>
      <w:r>
        <w:rPr>
          <w:sz w:val="30"/>
        </w:rPr>
        <w:t xml:space="preserve">к </w:t>
      </w:r>
      <w:r w:rsidR="009934AF" w:rsidRPr="00572EA0">
        <w:rPr>
          <w:sz w:val="30"/>
        </w:rPr>
        <w:t>отдельны</w:t>
      </w:r>
      <w:r>
        <w:rPr>
          <w:sz w:val="30"/>
        </w:rPr>
        <w:t>м</w:t>
      </w:r>
      <w:r w:rsidR="009934AF" w:rsidRPr="00572EA0">
        <w:rPr>
          <w:sz w:val="30"/>
        </w:rPr>
        <w:t xml:space="preserve"> вид</w:t>
      </w:r>
      <w:r>
        <w:rPr>
          <w:sz w:val="30"/>
        </w:rPr>
        <w:t>ам</w:t>
      </w:r>
      <w:r w:rsidR="009934AF" w:rsidRPr="00572EA0">
        <w:rPr>
          <w:sz w:val="30"/>
        </w:rPr>
        <w:t xml:space="preserve"> сооружений могут </w:t>
      </w:r>
      <w:r>
        <w:rPr>
          <w:sz w:val="30"/>
        </w:rPr>
        <w:t>применяться правила о</w:t>
      </w:r>
      <w:r w:rsidR="00FF787F">
        <w:rPr>
          <w:sz w:val="30"/>
        </w:rPr>
        <w:t xml:space="preserve"> </w:t>
      </w:r>
      <w:r w:rsidR="003176FF" w:rsidRPr="00572EA0">
        <w:rPr>
          <w:sz w:val="30"/>
        </w:rPr>
        <w:t>движимы</w:t>
      </w:r>
      <w:r>
        <w:rPr>
          <w:sz w:val="30"/>
        </w:rPr>
        <w:t>х</w:t>
      </w:r>
      <w:r w:rsidR="003176FF" w:rsidRPr="00572EA0">
        <w:rPr>
          <w:sz w:val="30"/>
        </w:rPr>
        <w:t xml:space="preserve"> веща</w:t>
      </w:r>
      <w:r>
        <w:rPr>
          <w:sz w:val="30"/>
        </w:rPr>
        <w:t>х</w:t>
      </w:r>
      <w:proofErr w:type="gramStart"/>
      <w:r w:rsidR="003176FF" w:rsidRPr="00572EA0">
        <w:rPr>
          <w:sz w:val="30"/>
        </w:rPr>
        <w:t>.»;</w:t>
      </w:r>
      <w:proofErr w:type="gramEnd"/>
    </w:p>
    <w:p w14:paraId="1C6C385B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2) пункт 1 статьи 131 после слов "иные права" дополнить словами ", ограничения таких прав";</w:t>
      </w:r>
    </w:p>
    <w:p w14:paraId="7EBABBDE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3) в статье 132:</w:t>
      </w:r>
    </w:p>
    <w:p w14:paraId="5CC6386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а) абзац второй пункта 1 исключить;</w:t>
      </w:r>
    </w:p>
    <w:p w14:paraId="3B6F5BFB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б) абзац второй пункта 2 после слов "здания, сооружения</w:t>
      </w:r>
      <w:proofErr w:type="gramStart"/>
      <w:r>
        <w:rPr>
          <w:sz w:val="30"/>
        </w:rPr>
        <w:t>,"</w:t>
      </w:r>
      <w:proofErr w:type="gramEnd"/>
      <w:r>
        <w:rPr>
          <w:sz w:val="30"/>
        </w:rPr>
        <w:t xml:space="preserve"> дополнить словами "единые недвижимые комплексы,";</w:t>
      </w:r>
    </w:p>
    <w:p w14:paraId="3A28705E" w14:textId="0EBFA372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4) статью 133</w:t>
      </w:r>
      <w:r>
        <w:rPr>
          <w:sz w:val="30"/>
          <w:vertAlign w:val="superscript"/>
        </w:rPr>
        <w:t>1</w:t>
      </w:r>
      <w:r>
        <w:rPr>
          <w:sz w:val="30"/>
        </w:rPr>
        <w:t xml:space="preserve"> </w:t>
      </w:r>
      <w:r w:rsidR="00301C04">
        <w:rPr>
          <w:sz w:val="30"/>
        </w:rPr>
        <w:t>признать утратившей силу;</w:t>
      </w:r>
    </w:p>
    <w:p w14:paraId="6CE96740" w14:textId="41795568" w:rsidR="007A1AC7" w:rsidRDefault="007A1AC7" w:rsidP="007A1AC7">
      <w:pPr>
        <w:spacing w:line="480" w:lineRule="auto"/>
        <w:ind w:firstLine="709"/>
        <w:rPr>
          <w:sz w:val="30"/>
        </w:rPr>
      </w:pPr>
      <w:r>
        <w:rPr>
          <w:sz w:val="30"/>
        </w:rPr>
        <w:t>5) пункт 1 статьи 141</w:t>
      </w:r>
      <w:r w:rsidRPr="007A1AC7">
        <w:rPr>
          <w:sz w:val="30"/>
          <w:vertAlign w:val="superscript"/>
        </w:rPr>
        <w:t>3</w:t>
      </w:r>
      <w:r>
        <w:rPr>
          <w:sz w:val="30"/>
        </w:rPr>
        <w:t xml:space="preserve"> дополнить предложениями следующего содержания: «Здания и сооружения считаются созданными с момента принятия решения о </w:t>
      </w:r>
      <w:proofErr w:type="gramStart"/>
      <w:r>
        <w:rPr>
          <w:sz w:val="30"/>
        </w:rPr>
        <w:t>вводе</w:t>
      </w:r>
      <w:proofErr w:type="gramEnd"/>
      <w:r>
        <w:rPr>
          <w:sz w:val="30"/>
        </w:rPr>
        <w:t xml:space="preserve"> их в эксплуатацию. Здания и сооружения, ввод </w:t>
      </w:r>
      <w:r>
        <w:rPr>
          <w:sz w:val="30"/>
        </w:rPr>
        <w:lastRenderedPageBreak/>
        <w:t>в эксплуатацию которых в соответствии с законом не предусматривается, считаются созданными с момента завершения их строительства</w:t>
      </w:r>
      <w:proofErr w:type="gramStart"/>
      <w:r>
        <w:rPr>
          <w:sz w:val="30"/>
        </w:rPr>
        <w:t>.»;</w:t>
      </w:r>
      <w:proofErr w:type="gramEnd"/>
    </w:p>
    <w:p w14:paraId="0A49BD37" w14:textId="194EC3EA" w:rsidR="00301C04" w:rsidRDefault="00301C04">
      <w:pPr>
        <w:spacing w:line="480" w:lineRule="auto"/>
        <w:ind w:firstLine="709"/>
        <w:rPr>
          <w:sz w:val="30"/>
        </w:rPr>
      </w:pPr>
      <w:r>
        <w:rPr>
          <w:sz w:val="30"/>
        </w:rPr>
        <w:t>5) в статье 141</w:t>
      </w:r>
      <w:r w:rsidRPr="00301C04">
        <w:rPr>
          <w:sz w:val="30"/>
          <w:vertAlign w:val="superscript"/>
        </w:rPr>
        <w:t>4</w:t>
      </w:r>
      <w:r>
        <w:rPr>
          <w:sz w:val="30"/>
        </w:rPr>
        <w:t>:</w:t>
      </w:r>
    </w:p>
    <w:p w14:paraId="7DBEAD77" w14:textId="5DFB8D1C" w:rsidR="00301C04" w:rsidRDefault="00301C04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а) в наименовании статьи после слова «Помещения» дополнить словом «,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-места»;</w:t>
      </w:r>
    </w:p>
    <w:p w14:paraId="16615DAA" w14:textId="5D240CE5" w:rsidR="00301C04" w:rsidRDefault="00301C04">
      <w:pPr>
        <w:spacing w:line="480" w:lineRule="auto"/>
        <w:ind w:firstLine="709"/>
        <w:rPr>
          <w:sz w:val="30"/>
        </w:rPr>
      </w:pPr>
      <w:r>
        <w:rPr>
          <w:sz w:val="30"/>
        </w:rPr>
        <w:t>б) дополнить новым пунктом 3 следующего содержания:</w:t>
      </w:r>
    </w:p>
    <w:p w14:paraId="4B0F9C3C" w14:textId="02E84447" w:rsidR="00301C04" w:rsidRDefault="00301C04">
      <w:pPr>
        <w:spacing w:line="480" w:lineRule="auto"/>
        <w:ind w:firstLine="709"/>
        <w:rPr>
          <w:sz w:val="30"/>
        </w:rPr>
      </w:pPr>
      <w:r>
        <w:rPr>
          <w:sz w:val="30"/>
        </w:rPr>
        <w:t>«3. Машино-местом признается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конструкцией, границы которой описаны в установленном законом порядке</w:t>
      </w:r>
      <w:proofErr w:type="gramStart"/>
      <w:r>
        <w:rPr>
          <w:sz w:val="30"/>
        </w:rPr>
        <w:t>.»;</w:t>
      </w:r>
      <w:proofErr w:type="gramEnd"/>
    </w:p>
    <w:p w14:paraId="23901BD4" w14:textId="5E6CF564" w:rsidR="00301C04" w:rsidRPr="00301C04" w:rsidRDefault="00301C04">
      <w:pPr>
        <w:spacing w:line="480" w:lineRule="auto"/>
        <w:ind w:firstLine="709"/>
        <w:rPr>
          <w:sz w:val="30"/>
        </w:rPr>
      </w:pPr>
      <w:r>
        <w:rPr>
          <w:sz w:val="30"/>
        </w:rPr>
        <w:t>в) пункты 3 – 7 считать пунктами 4 – 8 соответственно;</w:t>
      </w:r>
    </w:p>
    <w:p w14:paraId="27D20029" w14:textId="1C0FBC67" w:rsidR="005573E0" w:rsidRDefault="005573E0">
      <w:pPr>
        <w:spacing w:line="480" w:lineRule="auto"/>
        <w:ind w:left="2552" w:hanging="1843"/>
        <w:jc w:val="left"/>
        <w:rPr>
          <w:sz w:val="30"/>
        </w:rPr>
      </w:pPr>
      <w:r>
        <w:rPr>
          <w:sz w:val="30"/>
        </w:rPr>
        <w:t>6) статью 141</w:t>
      </w:r>
      <w:r w:rsidRPr="005573E0">
        <w:rPr>
          <w:sz w:val="30"/>
          <w:vertAlign w:val="superscript"/>
        </w:rPr>
        <w:t>5</w:t>
      </w:r>
      <w:r>
        <w:rPr>
          <w:sz w:val="30"/>
        </w:rPr>
        <w:t xml:space="preserve"> изложить в следующей редакции:</w:t>
      </w:r>
    </w:p>
    <w:p w14:paraId="22BB7F3B" w14:textId="3372982C" w:rsidR="005573E0" w:rsidRDefault="005573E0" w:rsidP="005573E0">
      <w:pPr>
        <w:spacing w:line="240" w:lineRule="auto"/>
        <w:ind w:left="2410" w:hanging="1701"/>
        <w:rPr>
          <w:b/>
          <w:sz w:val="30"/>
        </w:rPr>
      </w:pPr>
      <w:r w:rsidRPr="005573E0">
        <w:rPr>
          <w:sz w:val="30"/>
        </w:rPr>
        <w:t>«Статья 141</w:t>
      </w:r>
      <w:r w:rsidRPr="005573E0">
        <w:rPr>
          <w:sz w:val="30"/>
          <w:vertAlign w:val="superscript"/>
        </w:rPr>
        <w:t>5</w:t>
      </w:r>
      <w:r w:rsidRPr="005573E0">
        <w:rPr>
          <w:sz w:val="30"/>
        </w:rPr>
        <w:t>.</w:t>
      </w:r>
      <w:r w:rsidRPr="005573E0">
        <w:rPr>
          <w:b/>
          <w:sz w:val="30"/>
        </w:rPr>
        <w:t xml:space="preserve"> Объекты незавершенного строительства как недвижимые вещи</w:t>
      </w:r>
    </w:p>
    <w:p w14:paraId="4E449B70" w14:textId="735BF34E" w:rsidR="005573E0" w:rsidRDefault="005573E0" w:rsidP="005573E0">
      <w:pPr>
        <w:spacing w:line="240" w:lineRule="auto"/>
        <w:ind w:left="2410" w:hanging="1701"/>
        <w:rPr>
          <w:b/>
          <w:sz w:val="30"/>
        </w:rPr>
      </w:pPr>
    </w:p>
    <w:p w14:paraId="0F79E2A5" w14:textId="72324EB0" w:rsidR="005573E0" w:rsidRPr="005573E0" w:rsidRDefault="005573E0" w:rsidP="005573E0">
      <w:pPr>
        <w:spacing w:line="480" w:lineRule="auto"/>
        <w:ind w:firstLine="709"/>
        <w:rPr>
          <w:sz w:val="30"/>
        </w:rPr>
      </w:pPr>
      <w:r w:rsidRPr="005573E0">
        <w:rPr>
          <w:sz w:val="30"/>
        </w:rPr>
        <w:t>1.</w:t>
      </w:r>
      <w:r>
        <w:rPr>
          <w:sz w:val="30"/>
        </w:rPr>
        <w:t xml:space="preserve"> Объектами незавершенного строительства являются з</w:t>
      </w:r>
      <w:r w:rsidRPr="005573E0">
        <w:rPr>
          <w:sz w:val="30"/>
        </w:rPr>
        <w:t xml:space="preserve">дание или сооружение, строительство которого не завершено, </w:t>
      </w:r>
      <w:r>
        <w:rPr>
          <w:sz w:val="30"/>
        </w:rPr>
        <w:t xml:space="preserve">при условии, что </w:t>
      </w:r>
      <w:r w:rsidRPr="005573E0">
        <w:rPr>
          <w:sz w:val="30"/>
        </w:rPr>
        <w:t xml:space="preserve">полностью построен его фундамент. </w:t>
      </w:r>
      <w:r>
        <w:rPr>
          <w:sz w:val="30"/>
        </w:rPr>
        <w:t>При несоблюдении у</w:t>
      </w:r>
      <w:r w:rsidRPr="005573E0">
        <w:rPr>
          <w:sz w:val="30"/>
        </w:rPr>
        <w:t>казанн</w:t>
      </w:r>
      <w:r>
        <w:rPr>
          <w:sz w:val="30"/>
        </w:rPr>
        <w:t>ого</w:t>
      </w:r>
      <w:r w:rsidRPr="005573E0">
        <w:rPr>
          <w:sz w:val="30"/>
        </w:rPr>
        <w:t xml:space="preserve"> </w:t>
      </w:r>
      <w:r>
        <w:rPr>
          <w:sz w:val="30"/>
        </w:rPr>
        <w:t xml:space="preserve">условия такие </w:t>
      </w:r>
      <w:r w:rsidRPr="005573E0">
        <w:rPr>
          <w:sz w:val="30"/>
        </w:rPr>
        <w:t xml:space="preserve">объекты </w:t>
      </w:r>
      <w:r>
        <w:rPr>
          <w:sz w:val="30"/>
        </w:rPr>
        <w:t xml:space="preserve">не </w:t>
      </w:r>
      <w:r w:rsidRPr="005573E0">
        <w:rPr>
          <w:sz w:val="30"/>
        </w:rPr>
        <w:t>являются объектами незавершенного строительства</w:t>
      </w:r>
      <w:r>
        <w:rPr>
          <w:sz w:val="30"/>
        </w:rPr>
        <w:t xml:space="preserve"> и не являются недвижимым имуществом.</w:t>
      </w:r>
    </w:p>
    <w:p w14:paraId="51F88A0A" w14:textId="6789F804" w:rsidR="005573E0" w:rsidRDefault="005573E0" w:rsidP="005573E0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2. Сооружение, строительство которого не предполагает наличие фундамента, в случае если его строительство не завершено</w:t>
      </w:r>
      <w:r w:rsidR="001A5D33">
        <w:rPr>
          <w:sz w:val="30"/>
        </w:rPr>
        <w:t>,</w:t>
      </w:r>
      <w:r>
        <w:rPr>
          <w:sz w:val="30"/>
        </w:rPr>
        <w:t xml:space="preserve"> не может являться объектом незавершенного строительства. Такое сооружение может считаться недвижимостью только после завершения строительства</w:t>
      </w:r>
      <w:r w:rsidR="00781749">
        <w:rPr>
          <w:sz w:val="30"/>
        </w:rPr>
        <w:t>, в результате которого объект незавершенного строительства прекращает свое существование</w:t>
      </w:r>
      <w:proofErr w:type="gramStart"/>
      <w:r>
        <w:rPr>
          <w:sz w:val="30"/>
        </w:rPr>
        <w:t>.»;</w:t>
      </w:r>
    </w:p>
    <w:p w14:paraId="2991F032" w14:textId="4878C568" w:rsidR="005573E0" w:rsidRPr="00534D82" w:rsidRDefault="00534D82" w:rsidP="005573E0">
      <w:pPr>
        <w:spacing w:line="240" w:lineRule="auto"/>
        <w:ind w:left="2410" w:hanging="1701"/>
        <w:rPr>
          <w:sz w:val="30"/>
        </w:rPr>
      </w:pPr>
      <w:proofErr w:type="gramEnd"/>
      <w:r>
        <w:rPr>
          <w:sz w:val="30"/>
        </w:rPr>
        <w:t>7) дополнить статьями 141</w:t>
      </w:r>
      <w:r w:rsidRPr="00534D82">
        <w:rPr>
          <w:sz w:val="30"/>
          <w:vertAlign w:val="superscript"/>
        </w:rPr>
        <w:t>6</w:t>
      </w:r>
      <w:r>
        <w:rPr>
          <w:sz w:val="30"/>
        </w:rPr>
        <w:t xml:space="preserve"> – 141</w:t>
      </w:r>
      <w:r w:rsidR="00C54852">
        <w:rPr>
          <w:sz w:val="30"/>
          <w:vertAlign w:val="superscript"/>
        </w:rPr>
        <w:t>10</w:t>
      </w:r>
      <w:r>
        <w:rPr>
          <w:sz w:val="30"/>
        </w:rPr>
        <w:t xml:space="preserve"> следующего содержания:</w:t>
      </w:r>
    </w:p>
    <w:p w14:paraId="2CB0213F" w14:textId="77777777" w:rsidR="005573E0" w:rsidRPr="005573E0" w:rsidRDefault="005573E0" w:rsidP="005573E0">
      <w:pPr>
        <w:spacing w:line="240" w:lineRule="auto"/>
        <w:ind w:left="2410" w:hanging="1701"/>
        <w:rPr>
          <w:b/>
          <w:sz w:val="30"/>
        </w:rPr>
      </w:pPr>
    </w:p>
    <w:p w14:paraId="3C6BAB3A" w14:textId="73C678D4" w:rsidR="00444243" w:rsidRDefault="00444243" w:rsidP="002035AA">
      <w:pPr>
        <w:spacing w:line="240" w:lineRule="auto"/>
        <w:ind w:left="2552" w:hanging="1843"/>
        <w:jc w:val="left"/>
        <w:rPr>
          <w:b/>
          <w:sz w:val="30"/>
        </w:rPr>
      </w:pPr>
      <w:r>
        <w:rPr>
          <w:sz w:val="30"/>
        </w:rPr>
        <w:t>"Статья 1</w:t>
      </w:r>
      <w:r w:rsidR="00534D82">
        <w:rPr>
          <w:sz w:val="30"/>
        </w:rPr>
        <w:t>41</w:t>
      </w:r>
      <w:r w:rsidR="00534D82">
        <w:rPr>
          <w:sz w:val="30"/>
          <w:vertAlign w:val="superscript"/>
        </w:rPr>
        <w:t>6</w:t>
      </w:r>
      <w:r>
        <w:rPr>
          <w:sz w:val="30"/>
        </w:rPr>
        <w:t>.</w:t>
      </w:r>
      <w:r>
        <w:rPr>
          <w:b/>
          <w:sz w:val="30"/>
        </w:rPr>
        <w:tab/>
        <w:t>Единый недвижимый комплекс</w:t>
      </w:r>
      <w:r w:rsidR="002035AA">
        <w:rPr>
          <w:b/>
          <w:sz w:val="30"/>
        </w:rPr>
        <w:t xml:space="preserve"> как недвижимая вещь</w:t>
      </w:r>
    </w:p>
    <w:p w14:paraId="20165A39" w14:textId="77777777" w:rsidR="002035AA" w:rsidRDefault="002035AA" w:rsidP="002035AA">
      <w:pPr>
        <w:spacing w:line="240" w:lineRule="auto"/>
        <w:ind w:left="2552" w:hanging="1843"/>
        <w:jc w:val="left"/>
        <w:rPr>
          <w:b/>
          <w:sz w:val="30"/>
        </w:rPr>
      </w:pPr>
    </w:p>
    <w:p w14:paraId="0994AB30" w14:textId="4A9C9C9B" w:rsidR="0034749A" w:rsidRDefault="00444243" w:rsidP="00572EA0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1. Единый недвижимый комплекс является недвижимой вещью, представляющей собой совокупность нескольких </w:t>
      </w:r>
      <w:r w:rsidR="009F7ABA">
        <w:rPr>
          <w:sz w:val="30"/>
        </w:rPr>
        <w:t>объектов недвижимости</w:t>
      </w:r>
      <w:r>
        <w:rPr>
          <w:sz w:val="30"/>
        </w:rPr>
        <w:t>,</w:t>
      </w:r>
      <w:r w:rsidR="00653512">
        <w:rPr>
          <w:sz w:val="30"/>
        </w:rPr>
        <w:t xml:space="preserve"> </w:t>
      </w:r>
      <w:r w:rsidR="0034749A" w:rsidRPr="00572EA0">
        <w:rPr>
          <w:sz w:val="30"/>
        </w:rPr>
        <w:t xml:space="preserve">которые </w:t>
      </w:r>
      <w:r w:rsidRPr="00572EA0">
        <w:rPr>
          <w:sz w:val="30"/>
        </w:rPr>
        <w:t>находятся</w:t>
      </w:r>
      <w:r>
        <w:rPr>
          <w:sz w:val="30"/>
        </w:rPr>
        <w:t xml:space="preserve"> в собственности одного лица </w:t>
      </w:r>
      <w:r w:rsidR="00C34A1E">
        <w:rPr>
          <w:sz w:val="30"/>
        </w:rPr>
        <w:t xml:space="preserve">или нескольких лиц </w:t>
      </w:r>
      <w:r w:rsidR="00862F0C">
        <w:rPr>
          <w:sz w:val="30"/>
        </w:rPr>
        <w:br/>
      </w:r>
      <w:r w:rsidRPr="0040732E">
        <w:rPr>
          <w:sz w:val="30"/>
        </w:rPr>
        <w:t>и расположены на одном земельном участке</w:t>
      </w:r>
      <w:r w:rsidR="00505764" w:rsidRPr="0040732E">
        <w:rPr>
          <w:sz w:val="30"/>
        </w:rPr>
        <w:t>,</w:t>
      </w:r>
      <w:r w:rsidR="00505764">
        <w:rPr>
          <w:sz w:val="30"/>
        </w:rPr>
        <w:t xml:space="preserve"> за исключением случаев, предусмотренных пунктом </w:t>
      </w:r>
      <w:r w:rsidR="0003409D">
        <w:rPr>
          <w:sz w:val="30"/>
        </w:rPr>
        <w:t>4</w:t>
      </w:r>
      <w:r w:rsidR="00505764">
        <w:rPr>
          <w:sz w:val="30"/>
        </w:rPr>
        <w:t xml:space="preserve"> настоящей статьи.</w:t>
      </w:r>
      <w:r w:rsidR="00572EA0">
        <w:rPr>
          <w:sz w:val="30"/>
        </w:rPr>
        <w:t xml:space="preserve"> </w:t>
      </w:r>
      <w:r w:rsidR="009F7ABA">
        <w:rPr>
          <w:sz w:val="30"/>
        </w:rPr>
        <w:t xml:space="preserve">Такими объектами могут являться здания, сооружения, объекты незавершенного строительства. </w:t>
      </w:r>
      <w:r>
        <w:rPr>
          <w:sz w:val="30"/>
        </w:rPr>
        <w:t>Земельные участки</w:t>
      </w:r>
      <w:r w:rsidR="004B14F1">
        <w:rPr>
          <w:sz w:val="30"/>
        </w:rPr>
        <w:t xml:space="preserve"> </w:t>
      </w:r>
      <w:r>
        <w:rPr>
          <w:sz w:val="30"/>
        </w:rPr>
        <w:t>не подлежат включению в состав единого недвижимого комплекса.</w:t>
      </w:r>
    </w:p>
    <w:p w14:paraId="2777FF1F" w14:textId="77777777" w:rsidR="00444243" w:rsidRDefault="00444243" w:rsidP="0034749A">
      <w:pPr>
        <w:spacing w:line="480" w:lineRule="auto"/>
        <w:ind w:firstLine="709"/>
        <w:rPr>
          <w:sz w:val="30"/>
        </w:rPr>
      </w:pPr>
      <w:r>
        <w:rPr>
          <w:sz w:val="30"/>
        </w:rPr>
        <w:t>2. </w:t>
      </w:r>
      <w:r w:rsidR="0034749A">
        <w:rPr>
          <w:sz w:val="30"/>
        </w:rPr>
        <w:t xml:space="preserve">В случае если единый недвижимый комплекс образуется из зданий, сооружений, объектов незавершенного строительства, которые находятся в собственности нескольких лиц, такое образование </w:t>
      </w:r>
      <w:r w:rsidR="0034749A">
        <w:rPr>
          <w:sz w:val="30"/>
        </w:rPr>
        <w:lastRenderedPageBreak/>
        <w:t>осуществляется</w:t>
      </w:r>
      <w:r>
        <w:rPr>
          <w:sz w:val="30"/>
        </w:rPr>
        <w:t xml:space="preserve"> </w:t>
      </w:r>
      <w:r w:rsidR="0034749A">
        <w:rPr>
          <w:sz w:val="30"/>
        </w:rPr>
        <w:t xml:space="preserve">на основании </w:t>
      </w:r>
      <w:r>
        <w:rPr>
          <w:sz w:val="30"/>
        </w:rPr>
        <w:t>соглашени</w:t>
      </w:r>
      <w:r w:rsidR="0034749A">
        <w:rPr>
          <w:sz w:val="30"/>
        </w:rPr>
        <w:t>я</w:t>
      </w:r>
      <w:r w:rsidR="008D4A20">
        <w:rPr>
          <w:sz w:val="30"/>
        </w:rPr>
        <w:t>, заключенно</w:t>
      </w:r>
      <w:r w:rsidR="009956DA">
        <w:rPr>
          <w:sz w:val="30"/>
        </w:rPr>
        <w:t>го</w:t>
      </w:r>
      <w:r w:rsidR="001E2291">
        <w:rPr>
          <w:sz w:val="30"/>
        </w:rPr>
        <w:t xml:space="preserve"> между ними и предусматривающе</w:t>
      </w:r>
      <w:r w:rsidR="009956DA">
        <w:rPr>
          <w:sz w:val="30"/>
        </w:rPr>
        <w:t>го</w:t>
      </w:r>
      <w:r>
        <w:rPr>
          <w:sz w:val="30"/>
        </w:rPr>
        <w:t xml:space="preserve"> возникновение общей долевой собственности на </w:t>
      </w:r>
      <w:r w:rsidR="008D4A20">
        <w:rPr>
          <w:sz w:val="30"/>
        </w:rPr>
        <w:t>такой</w:t>
      </w:r>
      <w:r>
        <w:rPr>
          <w:sz w:val="30"/>
        </w:rPr>
        <w:t xml:space="preserve"> комплекс. </w:t>
      </w:r>
      <w:r w:rsidR="0034749A">
        <w:rPr>
          <w:sz w:val="30"/>
        </w:rPr>
        <w:t xml:space="preserve">Указанное соглашение </w:t>
      </w:r>
      <w:r w:rsidR="009956DA">
        <w:rPr>
          <w:sz w:val="30"/>
        </w:rPr>
        <w:t xml:space="preserve">также предусматривает </w:t>
      </w:r>
      <w:r w:rsidR="00967332">
        <w:rPr>
          <w:sz w:val="30"/>
        </w:rPr>
        <w:t>действия указанных лиц, направленные на описание образуемого единого недвижимого комплекса и осуществление государственной регистрации прав на него.</w:t>
      </w:r>
    </w:p>
    <w:p w14:paraId="76DEEF17" w14:textId="707FBAAE" w:rsidR="0040732E" w:rsidRPr="00E02FFB" w:rsidRDefault="00C27BEF" w:rsidP="00E02FFB">
      <w:pPr>
        <w:spacing w:line="480" w:lineRule="auto"/>
        <w:ind w:firstLine="709"/>
        <w:rPr>
          <w:sz w:val="30"/>
        </w:rPr>
      </w:pPr>
      <w:r>
        <w:rPr>
          <w:sz w:val="30"/>
        </w:rPr>
        <w:t>3.</w:t>
      </w:r>
      <w:r w:rsidR="0040732E">
        <w:rPr>
          <w:sz w:val="30"/>
        </w:rPr>
        <w:t xml:space="preserve"> Образование в будущем единого недвижимого комплекса из зданий, сооружений может быть предусмотрено при подготовке проектной и иной документации в отношении таких зданий, сооружений. В указанном случае</w:t>
      </w:r>
      <w:r w:rsidR="00E02FFB" w:rsidRPr="00E02FFB">
        <w:rPr>
          <w:sz w:val="30"/>
        </w:rPr>
        <w:t xml:space="preserve"> </w:t>
      </w:r>
      <w:r w:rsidR="0040732E">
        <w:rPr>
          <w:sz w:val="30"/>
        </w:rPr>
        <w:t xml:space="preserve">образование единого недвижимого комплекса осуществляется </w:t>
      </w:r>
      <w:r>
        <w:rPr>
          <w:sz w:val="30"/>
        </w:rPr>
        <w:t xml:space="preserve">после завершения строительства </w:t>
      </w:r>
      <w:r w:rsidR="00781749">
        <w:rPr>
          <w:sz w:val="30"/>
        </w:rPr>
        <w:t xml:space="preserve">всех </w:t>
      </w:r>
      <w:r w:rsidR="0040732E">
        <w:rPr>
          <w:sz w:val="30"/>
        </w:rPr>
        <w:t>таких зданий, сооружений и ввода их в эксплуатацию</w:t>
      </w:r>
      <w:r w:rsidR="00E02FFB">
        <w:rPr>
          <w:sz w:val="30"/>
        </w:rPr>
        <w:t>.</w:t>
      </w:r>
    </w:p>
    <w:p w14:paraId="59EEE899" w14:textId="31BE3ADE" w:rsidR="00444243" w:rsidRPr="009956DA" w:rsidRDefault="00430CDC">
      <w:pPr>
        <w:spacing w:line="480" w:lineRule="auto"/>
        <w:ind w:firstLine="709"/>
        <w:rPr>
          <w:sz w:val="30"/>
        </w:rPr>
      </w:pPr>
      <w:r>
        <w:rPr>
          <w:sz w:val="30"/>
        </w:rPr>
        <w:t>4</w:t>
      </w:r>
      <w:r w:rsidR="00444243">
        <w:rPr>
          <w:sz w:val="30"/>
        </w:rPr>
        <w:t xml:space="preserve">. Собственник линейных объектов, расположенных на </w:t>
      </w:r>
      <w:r w:rsidR="00D662E5">
        <w:rPr>
          <w:sz w:val="30"/>
        </w:rPr>
        <w:t xml:space="preserve">одном или </w:t>
      </w:r>
      <w:r w:rsidR="00444243">
        <w:rPr>
          <w:sz w:val="30"/>
        </w:rPr>
        <w:t xml:space="preserve">нескольких земельных участках, вправе </w:t>
      </w:r>
      <w:r w:rsidR="00FE305B">
        <w:rPr>
          <w:sz w:val="30"/>
        </w:rPr>
        <w:t>в результате объединения таких объектов образовать</w:t>
      </w:r>
      <w:r w:rsidR="00444243">
        <w:rPr>
          <w:sz w:val="30"/>
        </w:rPr>
        <w:t xml:space="preserve"> единый недвижимый комплекс.</w:t>
      </w:r>
      <w:r w:rsidR="000C7F61">
        <w:rPr>
          <w:sz w:val="30"/>
        </w:rPr>
        <w:t xml:space="preserve"> Линейный объект </w:t>
      </w:r>
      <w:r w:rsidR="009956DA">
        <w:rPr>
          <w:sz w:val="30"/>
        </w:rPr>
        <w:t xml:space="preserve">также </w:t>
      </w:r>
      <w:r w:rsidR="000C7F61">
        <w:rPr>
          <w:sz w:val="30"/>
        </w:rPr>
        <w:t>может</w:t>
      </w:r>
      <w:r w:rsidR="009956DA">
        <w:rPr>
          <w:sz w:val="30"/>
        </w:rPr>
        <w:t xml:space="preserve"> быть включен в состав единого недвижимого комплекса вместе со зданиями и </w:t>
      </w:r>
      <w:r w:rsidR="00017F82">
        <w:rPr>
          <w:sz w:val="30"/>
        </w:rPr>
        <w:t xml:space="preserve">(или) </w:t>
      </w:r>
      <w:r w:rsidR="009956DA">
        <w:rPr>
          <w:sz w:val="30"/>
        </w:rPr>
        <w:t>не являющимися линейными объектами сооружениями</w:t>
      </w:r>
      <w:r w:rsidR="00D662E5">
        <w:rPr>
          <w:sz w:val="30"/>
        </w:rPr>
        <w:t>,</w:t>
      </w:r>
      <w:r w:rsidR="00017F82">
        <w:rPr>
          <w:sz w:val="30"/>
        </w:rPr>
        <w:t xml:space="preserve"> </w:t>
      </w:r>
      <w:r w:rsidR="009956DA">
        <w:rPr>
          <w:sz w:val="30"/>
        </w:rPr>
        <w:t xml:space="preserve">при условии </w:t>
      </w:r>
      <w:r w:rsidR="00BA59E4">
        <w:rPr>
          <w:sz w:val="30"/>
        </w:rPr>
        <w:t xml:space="preserve">подключения (технологического </w:t>
      </w:r>
      <w:r w:rsidR="009956DA">
        <w:rPr>
          <w:sz w:val="30"/>
        </w:rPr>
        <w:t>присоединения</w:t>
      </w:r>
      <w:r w:rsidR="00BA59E4">
        <w:rPr>
          <w:sz w:val="30"/>
        </w:rPr>
        <w:t>)</w:t>
      </w:r>
      <w:r w:rsidR="009956DA">
        <w:rPr>
          <w:sz w:val="30"/>
        </w:rPr>
        <w:t xml:space="preserve"> </w:t>
      </w:r>
      <w:r w:rsidR="00D662E5">
        <w:rPr>
          <w:sz w:val="30"/>
        </w:rPr>
        <w:t xml:space="preserve">таких </w:t>
      </w:r>
      <w:r w:rsidR="00017F82">
        <w:rPr>
          <w:sz w:val="30"/>
        </w:rPr>
        <w:t xml:space="preserve">линейных </w:t>
      </w:r>
      <w:r w:rsidR="00D662E5">
        <w:rPr>
          <w:sz w:val="30"/>
        </w:rPr>
        <w:t>объектов к данным</w:t>
      </w:r>
      <w:r w:rsidR="009956DA">
        <w:rPr>
          <w:sz w:val="30"/>
        </w:rPr>
        <w:t xml:space="preserve"> зданиям, сооружениям.</w:t>
      </w:r>
    </w:p>
    <w:p w14:paraId="3D5E1232" w14:textId="696C59B8" w:rsidR="00444243" w:rsidRDefault="009956DA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5</w:t>
      </w:r>
      <w:r w:rsidR="00444243">
        <w:rPr>
          <w:sz w:val="30"/>
        </w:rPr>
        <w:t>. Единый недвижимый комплекс считается образованным со дня государственной регистрации права на него.</w:t>
      </w:r>
      <w:r w:rsidR="0034749A">
        <w:rPr>
          <w:sz w:val="30"/>
        </w:rPr>
        <w:t xml:space="preserve"> </w:t>
      </w:r>
      <w:r w:rsidR="009F7ABA">
        <w:rPr>
          <w:sz w:val="30"/>
        </w:rPr>
        <w:t>При этом здания, сооружения, объекты незавершенного строительства</w:t>
      </w:r>
      <w:r w:rsidR="00017F82">
        <w:rPr>
          <w:sz w:val="30"/>
        </w:rPr>
        <w:t>, включенные в его состав,</w:t>
      </w:r>
      <w:r w:rsidR="009F7ABA">
        <w:rPr>
          <w:sz w:val="30"/>
        </w:rPr>
        <w:t xml:space="preserve"> не прекращают своего существования как недвижимые вещи.</w:t>
      </w:r>
    </w:p>
    <w:p w14:paraId="5CECCF1F" w14:textId="100A4EAC" w:rsidR="00444243" w:rsidRDefault="009956DA">
      <w:pPr>
        <w:spacing w:line="480" w:lineRule="auto"/>
        <w:ind w:firstLine="709"/>
        <w:rPr>
          <w:sz w:val="30"/>
        </w:rPr>
      </w:pPr>
      <w:r>
        <w:rPr>
          <w:sz w:val="30"/>
        </w:rPr>
        <w:t>6</w:t>
      </w:r>
      <w:r w:rsidR="00444243">
        <w:rPr>
          <w:sz w:val="30"/>
        </w:rPr>
        <w:t xml:space="preserve">. Собственник единого недвижимого комплекса вправе </w:t>
      </w:r>
      <w:r w:rsidR="00ED440F">
        <w:rPr>
          <w:sz w:val="30"/>
        </w:rPr>
        <w:t>исключать</w:t>
      </w:r>
      <w:r w:rsidR="00FE305B">
        <w:rPr>
          <w:rStyle w:val="ab"/>
        </w:rPr>
        <w:t xml:space="preserve"> </w:t>
      </w:r>
      <w:r w:rsidR="00444243">
        <w:rPr>
          <w:sz w:val="30"/>
        </w:rPr>
        <w:t>из его состава здания, сооружения, объекты незавершенного строительства</w:t>
      </w:r>
      <w:r w:rsidR="00341A8C" w:rsidRPr="00341A8C">
        <w:t xml:space="preserve"> </w:t>
      </w:r>
      <w:r w:rsidR="00341A8C" w:rsidRPr="00341A8C">
        <w:rPr>
          <w:sz w:val="30"/>
        </w:rPr>
        <w:t>при условии соблюдения требований к его образованию, установленных настоящей статье</w:t>
      </w:r>
      <w:r w:rsidR="000E0969">
        <w:rPr>
          <w:sz w:val="30"/>
        </w:rPr>
        <w:t>й</w:t>
      </w:r>
      <w:r w:rsidR="00444243">
        <w:rPr>
          <w:sz w:val="30"/>
        </w:rPr>
        <w:t xml:space="preserve">, а также </w:t>
      </w:r>
      <w:r w:rsidR="00444243" w:rsidRPr="00FE305B">
        <w:rPr>
          <w:sz w:val="30"/>
        </w:rPr>
        <w:t>включать</w:t>
      </w:r>
      <w:r w:rsidR="00444243">
        <w:rPr>
          <w:sz w:val="30"/>
        </w:rPr>
        <w:t xml:space="preserve"> в его состав здания, сооружения, объекты незавершенного строительства, в том числе вновь создаваемые. </w:t>
      </w:r>
      <w:r w:rsidR="00A45146">
        <w:rPr>
          <w:sz w:val="30"/>
        </w:rPr>
        <w:t>При этом указанные изменения единого недвижимого комплекса не являются реконструкцией</w:t>
      </w:r>
      <w:r w:rsidR="006B5BD2">
        <w:rPr>
          <w:sz w:val="30"/>
        </w:rPr>
        <w:t xml:space="preserve"> </w:t>
      </w:r>
      <w:r w:rsidR="006B5BD2" w:rsidRPr="00862F0C">
        <w:rPr>
          <w:sz w:val="30"/>
        </w:rPr>
        <w:t>данных зданий, сооружений либо преобразованием объекта незавершенного строительства</w:t>
      </w:r>
      <w:r w:rsidR="00A45146">
        <w:rPr>
          <w:sz w:val="30"/>
        </w:rPr>
        <w:t>.</w:t>
      </w:r>
    </w:p>
    <w:p w14:paraId="03D2B2A1" w14:textId="7CC20277" w:rsidR="00E21FB8" w:rsidRDefault="009956DA">
      <w:pPr>
        <w:spacing w:line="480" w:lineRule="auto"/>
        <w:ind w:firstLine="709"/>
        <w:rPr>
          <w:sz w:val="30"/>
        </w:rPr>
      </w:pPr>
      <w:r>
        <w:rPr>
          <w:sz w:val="30"/>
        </w:rPr>
        <w:t>7</w:t>
      </w:r>
      <w:r w:rsidR="00444243">
        <w:rPr>
          <w:sz w:val="30"/>
        </w:rPr>
        <w:t>. Единый недвижимый комплекс может быть разделен на несколько единых недвижимых комплексов при условии соблюдения требований</w:t>
      </w:r>
      <w:r w:rsidR="00FE305B">
        <w:rPr>
          <w:sz w:val="30"/>
        </w:rPr>
        <w:t xml:space="preserve"> к его образованию</w:t>
      </w:r>
      <w:r w:rsidR="00444243">
        <w:rPr>
          <w:sz w:val="30"/>
        </w:rPr>
        <w:t>, установленных настоящей</w:t>
      </w:r>
      <w:r w:rsidR="00FE305B">
        <w:rPr>
          <w:rStyle w:val="ab"/>
        </w:rPr>
        <w:t xml:space="preserve"> </w:t>
      </w:r>
      <w:r w:rsidR="00444243">
        <w:rPr>
          <w:sz w:val="30"/>
        </w:rPr>
        <w:t>стать</w:t>
      </w:r>
      <w:r w:rsidR="00FE305B">
        <w:rPr>
          <w:sz w:val="30"/>
        </w:rPr>
        <w:t>ей</w:t>
      </w:r>
      <w:r w:rsidR="00444243">
        <w:rPr>
          <w:sz w:val="30"/>
        </w:rPr>
        <w:t>.</w:t>
      </w:r>
    </w:p>
    <w:p w14:paraId="451B8036" w14:textId="6678136A" w:rsidR="00444243" w:rsidRDefault="00E21FB8">
      <w:pPr>
        <w:spacing w:line="480" w:lineRule="auto"/>
        <w:ind w:firstLine="709"/>
        <w:rPr>
          <w:sz w:val="30"/>
        </w:rPr>
      </w:pPr>
      <w:r>
        <w:rPr>
          <w:sz w:val="30"/>
        </w:rPr>
        <w:t>8. Единый недвижимый комплекс может быть разделен на здания, сооружения, в</w:t>
      </w:r>
      <w:r w:rsidR="0015336B">
        <w:rPr>
          <w:sz w:val="30"/>
        </w:rPr>
        <w:t>ключенные</w:t>
      </w:r>
      <w:r>
        <w:rPr>
          <w:sz w:val="30"/>
        </w:rPr>
        <w:t xml:space="preserve"> в его состав, с прекращение</w:t>
      </w:r>
      <w:r w:rsidR="00FE305B">
        <w:rPr>
          <w:sz w:val="30"/>
        </w:rPr>
        <w:t>м</w:t>
      </w:r>
      <w:r>
        <w:rPr>
          <w:sz w:val="30"/>
        </w:rPr>
        <w:t xml:space="preserve"> существования единого недвижимого комплекса.</w:t>
      </w:r>
    </w:p>
    <w:p w14:paraId="1AD1AF78" w14:textId="53F10257" w:rsidR="008921CC" w:rsidRDefault="008921CC" w:rsidP="008921CC">
      <w:pPr>
        <w:spacing w:line="240" w:lineRule="auto"/>
        <w:ind w:left="2552" w:hanging="1843"/>
        <w:jc w:val="left"/>
        <w:rPr>
          <w:b/>
          <w:sz w:val="30"/>
        </w:rPr>
      </w:pPr>
      <w:r>
        <w:rPr>
          <w:sz w:val="30"/>
        </w:rPr>
        <w:t>Статья 141</w:t>
      </w:r>
      <w:r>
        <w:rPr>
          <w:sz w:val="30"/>
          <w:vertAlign w:val="superscript"/>
        </w:rPr>
        <w:t>7</w:t>
      </w:r>
      <w:r>
        <w:rPr>
          <w:sz w:val="30"/>
        </w:rPr>
        <w:t>.</w:t>
      </w:r>
      <w:r>
        <w:rPr>
          <w:b/>
          <w:sz w:val="30"/>
        </w:rPr>
        <w:tab/>
        <w:t>Участок недр как недвижимая вещь</w:t>
      </w:r>
    </w:p>
    <w:p w14:paraId="5FF3955A" w14:textId="03DC35A7" w:rsidR="008921CC" w:rsidRDefault="008921CC" w:rsidP="008921CC">
      <w:pPr>
        <w:spacing w:line="240" w:lineRule="auto"/>
        <w:ind w:left="2552" w:hanging="1843"/>
        <w:jc w:val="left"/>
        <w:rPr>
          <w:b/>
          <w:sz w:val="30"/>
        </w:rPr>
      </w:pPr>
    </w:p>
    <w:p w14:paraId="3202F7B3" w14:textId="125EA1FE" w:rsidR="008921CC" w:rsidRDefault="008921CC" w:rsidP="008921CC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1. Участок недр как недвижимая вещь не может предметом купли, продажи, дарения, наследования, вклада, залога или отчуждаться в иной форме.</w:t>
      </w:r>
    </w:p>
    <w:p w14:paraId="53794A1D" w14:textId="315C0605" w:rsidR="008921CC" w:rsidRPr="008921CC" w:rsidRDefault="008921CC" w:rsidP="008921CC">
      <w:pPr>
        <w:spacing w:line="480" w:lineRule="auto"/>
        <w:ind w:firstLine="709"/>
        <w:rPr>
          <w:sz w:val="30"/>
        </w:rPr>
      </w:pPr>
      <w:r>
        <w:rPr>
          <w:sz w:val="30"/>
        </w:rPr>
        <w:t>2. Порядок пользования участками недрами устанавливается законом.</w:t>
      </w:r>
    </w:p>
    <w:p w14:paraId="27C72054" w14:textId="0BA8A1FB" w:rsidR="00F36665" w:rsidRDefault="00F36665" w:rsidP="00F36665">
      <w:pPr>
        <w:spacing w:line="240" w:lineRule="auto"/>
        <w:ind w:left="2552" w:hanging="1843"/>
        <w:jc w:val="left"/>
        <w:rPr>
          <w:b/>
          <w:sz w:val="30"/>
        </w:rPr>
      </w:pPr>
      <w:r>
        <w:rPr>
          <w:sz w:val="30"/>
        </w:rPr>
        <w:t>Статья 141</w:t>
      </w:r>
      <w:r>
        <w:rPr>
          <w:sz w:val="30"/>
          <w:vertAlign w:val="superscript"/>
        </w:rPr>
        <w:t>8</w:t>
      </w:r>
      <w:r>
        <w:rPr>
          <w:sz w:val="30"/>
        </w:rPr>
        <w:t>.</w:t>
      </w:r>
      <w:r>
        <w:rPr>
          <w:b/>
          <w:sz w:val="30"/>
        </w:rPr>
        <w:t xml:space="preserve"> </w:t>
      </w:r>
      <w:r>
        <w:rPr>
          <w:b/>
          <w:sz w:val="30"/>
        </w:rPr>
        <w:tab/>
        <w:t>Образование объектов недвижимости</w:t>
      </w:r>
    </w:p>
    <w:p w14:paraId="5F5ABE99" w14:textId="77777777" w:rsidR="00F36665" w:rsidRDefault="00F36665" w:rsidP="00F36665">
      <w:pPr>
        <w:spacing w:line="240" w:lineRule="auto"/>
        <w:ind w:left="2552" w:hanging="1843"/>
        <w:jc w:val="left"/>
        <w:rPr>
          <w:b/>
          <w:sz w:val="30"/>
        </w:rPr>
      </w:pPr>
    </w:p>
    <w:p w14:paraId="1D2FF469" w14:textId="299AB266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1. Образование объекта недвижимости осуществляется по решению собственника объекта недвижимости, из которого образуется новый объект недвижимости, если настоящим Кодексом, другим законом или договором не предусмотрено иное. </w:t>
      </w:r>
    </w:p>
    <w:p w14:paraId="2EBAB584" w14:textId="2286BE76" w:rsidR="00C54852" w:rsidRDefault="00C54852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2. В случае если для образования объектов недвижимости в соответствии с законом требуется осуществление реконструкции, перепланировки и (или) иных действий, такое образование может осуществляться при условии выполнения таких действий.</w:t>
      </w:r>
    </w:p>
    <w:p w14:paraId="53C014F8" w14:textId="6834AA57" w:rsidR="00F36665" w:rsidRDefault="00C54852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3</w:t>
      </w:r>
      <w:r w:rsidR="00F36665">
        <w:rPr>
          <w:sz w:val="30"/>
        </w:rPr>
        <w:t>. Объекты недвижимого имущества могут быть образованы в результате:</w:t>
      </w:r>
    </w:p>
    <w:p w14:paraId="0AF14A1C" w14:textId="7C4C0D25" w:rsidR="00F36665" w:rsidRDefault="00F36665" w:rsidP="00F36665">
      <w:pPr>
        <w:spacing w:line="480" w:lineRule="auto"/>
        <w:ind w:firstLine="709"/>
        <w:rPr>
          <w:sz w:val="30"/>
        </w:rPr>
      </w:pPr>
      <w:proofErr w:type="gramStart"/>
      <w:r>
        <w:rPr>
          <w:sz w:val="30"/>
        </w:rPr>
        <w:t xml:space="preserve">1) раздела объекта недвижимого имущества (раздела здания, сооружения на помещения и (или)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-места; раздела помещения на другие помещения, раздела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-места на другие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-места; раздела сооружения на другие сооружения, в том числе в результате </w:t>
      </w:r>
      <w:r w:rsidR="00C54852">
        <w:rPr>
          <w:sz w:val="30"/>
        </w:rPr>
        <w:t xml:space="preserve">его </w:t>
      </w:r>
      <w:r>
        <w:rPr>
          <w:sz w:val="30"/>
        </w:rPr>
        <w:lastRenderedPageBreak/>
        <w:t>реконструкции; раздела единого недвижимого комплекса на здания, сооружения, объекты незавершенного строительства или</w:t>
      </w:r>
      <w:r>
        <w:rPr>
          <w:rStyle w:val="ab"/>
        </w:rPr>
        <w:t xml:space="preserve"> </w:t>
      </w:r>
      <w:r>
        <w:rPr>
          <w:sz w:val="30"/>
        </w:rPr>
        <w:t>несколько единых недвижимых комплексов с прекращением существования такого единого недвижимого комплекса).</w:t>
      </w:r>
      <w:proofErr w:type="gramEnd"/>
      <w:r>
        <w:rPr>
          <w:sz w:val="30"/>
        </w:rPr>
        <w:t xml:space="preserve"> При разделе линейного объекта могут быть образованы один или несколько линейных объектов, в том числе с сохранением линейного объекта, раздел которого осуществлен, с измененными характеристиками; </w:t>
      </w:r>
    </w:p>
    <w:p w14:paraId="65B4C9BE" w14:textId="743E0A2A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2) объединения объектов недвижимости (объединения всех помещений и (или)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</w:t>
      </w:r>
      <w:proofErr w:type="gramStart"/>
      <w:r>
        <w:rPr>
          <w:sz w:val="30"/>
        </w:rPr>
        <w:t>ст в зд</w:t>
      </w:r>
      <w:proofErr w:type="gramEnd"/>
      <w:r>
        <w:rPr>
          <w:sz w:val="30"/>
        </w:rPr>
        <w:t xml:space="preserve">ание, сооружение; объединения смежных помещений и (или)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 в помещения и (или)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-место; </w:t>
      </w:r>
      <w:r w:rsidR="00C54852">
        <w:rPr>
          <w:sz w:val="30"/>
        </w:rPr>
        <w:t xml:space="preserve">объединения </w:t>
      </w:r>
      <w:r>
        <w:rPr>
          <w:sz w:val="30"/>
        </w:rPr>
        <w:t xml:space="preserve">сооружений в сооружение, в том числе в результате </w:t>
      </w:r>
      <w:r w:rsidR="00C54852">
        <w:rPr>
          <w:sz w:val="30"/>
        </w:rPr>
        <w:t xml:space="preserve">их </w:t>
      </w:r>
      <w:r>
        <w:rPr>
          <w:sz w:val="30"/>
        </w:rPr>
        <w:t>реконструкции; объединения зданий, сооружений, объектов</w:t>
      </w:r>
      <w:r w:rsidR="00C54852">
        <w:rPr>
          <w:sz w:val="30"/>
        </w:rPr>
        <w:t xml:space="preserve"> </w:t>
      </w:r>
      <w:r>
        <w:rPr>
          <w:sz w:val="30"/>
        </w:rPr>
        <w:t>незавершенного строительства в единый недвижимый комплекс);</w:t>
      </w:r>
    </w:p>
    <w:p w14:paraId="63AC795B" w14:textId="4E2AF98D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3) исключени</w:t>
      </w:r>
      <w:r w:rsidR="00C54852">
        <w:rPr>
          <w:sz w:val="30"/>
        </w:rPr>
        <w:t>я</w:t>
      </w:r>
      <w:r>
        <w:rPr>
          <w:sz w:val="30"/>
        </w:rPr>
        <w:t xml:space="preserve"> здания, сооружения, объекта незавершенного строительства из единого недвижимого комплекса;</w:t>
      </w:r>
    </w:p>
    <w:p w14:paraId="6AB87125" w14:textId="7075A7FB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4) перепланировки помещений и (или) изменения границ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-мест.</w:t>
      </w:r>
    </w:p>
    <w:p w14:paraId="40D99785" w14:textId="5A1C7AEF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3. Объекты недвижимости считаются образованными со дня государственной регистрации прекращения прав на все объекты недвижимости, из которых образованы такие объекты недвижимости </w:t>
      </w:r>
      <w:r>
        <w:rPr>
          <w:sz w:val="30"/>
        </w:rPr>
        <w:lastRenderedPageBreak/>
        <w:t xml:space="preserve">(далее - исходные объекты недвижимости), за исключением случаев образования объектов недвижимости путем раздела линейного объекта недвижимости с сохранением исходного объекта недвижимости </w:t>
      </w:r>
      <w:r>
        <w:rPr>
          <w:sz w:val="30"/>
        </w:rPr>
        <w:br/>
        <w:t>с измененными характеристик</w:t>
      </w:r>
      <w:r w:rsidR="00C54852">
        <w:rPr>
          <w:sz w:val="30"/>
        </w:rPr>
        <w:t>ами</w:t>
      </w:r>
      <w:r>
        <w:rPr>
          <w:sz w:val="30"/>
        </w:rPr>
        <w:t>.</w:t>
      </w:r>
    </w:p>
    <w:p w14:paraId="7696A58D" w14:textId="3CED9AE7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Права на исходные объекты недвижимости прекращаются с даты государственной регистрации прав на образованные объекты недвижимости, </w:t>
      </w:r>
      <w:r w:rsidRPr="00C54852">
        <w:rPr>
          <w:sz w:val="30"/>
        </w:rPr>
        <w:t>если иное не предусмотрено законом</w:t>
      </w:r>
      <w:r>
        <w:rPr>
          <w:sz w:val="30"/>
        </w:rPr>
        <w:t>.</w:t>
      </w:r>
    </w:p>
    <w:p w14:paraId="0C5A0311" w14:textId="37052686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4. При перепланировке помещений могут быть образованы иные помещения путем объединения смежных помещений или раздела помещений, изменения границ смежных помещений. В случае изменения границ помещения путем присоединения к нему части общего имущества здания</w:t>
      </w:r>
      <w:r w:rsidR="00C54852">
        <w:rPr>
          <w:sz w:val="30"/>
        </w:rPr>
        <w:t xml:space="preserve"> (</w:t>
      </w:r>
      <w:r>
        <w:rPr>
          <w:sz w:val="30"/>
        </w:rPr>
        <w:t>в том числе многоквартирного дома</w:t>
      </w:r>
      <w:r w:rsidR="00C54852">
        <w:rPr>
          <w:sz w:val="30"/>
        </w:rPr>
        <w:t>)</w:t>
      </w:r>
      <w:r>
        <w:rPr>
          <w:sz w:val="30"/>
        </w:rPr>
        <w:t>, сооружения, такое</w:t>
      </w:r>
      <w:r w:rsidR="00C54852">
        <w:rPr>
          <w:rStyle w:val="ab"/>
        </w:rPr>
        <w:t xml:space="preserve"> </w:t>
      </w:r>
      <w:r>
        <w:rPr>
          <w:sz w:val="30"/>
        </w:rPr>
        <w:t xml:space="preserve">помещение сохраняется как объект недвижимости в измененных границах. Машино-места могут быть образованы путем раздела, объединения смежных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-мест, изменения границ смежных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 между собой, а также в случаях, установленных законом, путем выдела доли в праве на помещение, здание, сооружение, в котором расположено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-место.</w:t>
      </w:r>
    </w:p>
    <w:p w14:paraId="74346BEE" w14:textId="64F15DB9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5. </w:t>
      </w:r>
      <w:r w:rsidR="007863B7">
        <w:rPr>
          <w:sz w:val="30"/>
        </w:rPr>
        <w:t>К отношениям по образованию</w:t>
      </w:r>
      <w:r w:rsidR="00477C85">
        <w:rPr>
          <w:sz w:val="30"/>
        </w:rPr>
        <w:t xml:space="preserve"> объекта недвижимости в счет </w:t>
      </w:r>
      <w:r>
        <w:rPr>
          <w:sz w:val="30"/>
        </w:rPr>
        <w:t xml:space="preserve">доли в праве собственности на объект </w:t>
      </w:r>
      <w:r w:rsidR="00477C85">
        <w:rPr>
          <w:sz w:val="30"/>
        </w:rPr>
        <w:t xml:space="preserve">(объекты) </w:t>
      </w:r>
      <w:r>
        <w:rPr>
          <w:sz w:val="30"/>
        </w:rPr>
        <w:t xml:space="preserve">недвижимости </w:t>
      </w:r>
      <w:r w:rsidR="00477C85">
        <w:rPr>
          <w:sz w:val="30"/>
        </w:rPr>
        <w:t xml:space="preserve">(выдел </w:t>
      </w:r>
      <w:r w:rsidR="00477C85">
        <w:rPr>
          <w:sz w:val="30"/>
        </w:rPr>
        <w:lastRenderedPageBreak/>
        <w:t>доли в натуре)</w:t>
      </w:r>
      <w:r w:rsidR="007863B7">
        <w:rPr>
          <w:sz w:val="30"/>
        </w:rPr>
        <w:t xml:space="preserve"> </w:t>
      </w:r>
      <w:r>
        <w:rPr>
          <w:sz w:val="30"/>
        </w:rPr>
        <w:t>применяются правила о разделе объекта недвижимости, предусмотренные настоящей статьей, а также статьей 287</w:t>
      </w:r>
      <w:r w:rsidR="00901BC6">
        <w:rPr>
          <w:sz w:val="30"/>
          <w:vertAlign w:val="superscript"/>
        </w:rPr>
        <w:t>8</w:t>
      </w:r>
      <w:r>
        <w:rPr>
          <w:sz w:val="30"/>
        </w:rPr>
        <w:t xml:space="preserve"> настоящего Кодекса.</w:t>
      </w:r>
    </w:p>
    <w:p w14:paraId="1A1D719D" w14:textId="6A4BB973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6. В здании, сооружении может быть </w:t>
      </w:r>
      <w:r w:rsidR="00C54852">
        <w:rPr>
          <w:sz w:val="30"/>
        </w:rPr>
        <w:t xml:space="preserve">образовано или создано </w:t>
      </w:r>
      <w:r>
        <w:rPr>
          <w:sz w:val="30"/>
        </w:rPr>
        <w:t xml:space="preserve">не менее двух помещений и (или)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-мест. </w:t>
      </w:r>
    </w:p>
    <w:p w14:paraId="769C5A17" w14:textId="77777777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7. Законом могут быть установлены запреты или ограничения </w:t>
      </w:r>
      <w:r>
        <w:rPr>
          <w:sz w:val="30"/>
        </w:rPr>
        <w:br/>
        <w:t>на образование отдельных видов объектов недвижимости либо условия, при соблюдении которых допускается образование таких объектов недвижимости.</w:t>
      </w:r>
    </w:p>
    <w:p w14:paraId="67391E30" w14:textId="77777777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>8. Образование объектов недвижимости из объекта недвижимости, обремененного правами третьих лиц, допускается при наличии согласия указанных лиц или по соглашению с ними, предусматривающему порядок осуществления прав данных лиц в отношении образованных объектов недвижимости, за исключением случаев, указанных в пунктах 10 и 11 настоящей статьи.</w:t>
      </w:r>
    </w:p>
    <w:p w14:paraId="1547FEC4" w14:textId="77777777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9. В случае объединения объекта недвижимого имущества, обремененного залогом, с иным объектом недвижимости, </w:t>
      </w:r>
      <w:r>
        <w:rPr>
          <w:sz w:val="30"/>
        </w:rPr>
        <w:br/>
        <w:t xml:space="preserve">не обремененным залогом, согласие залогодержателя не требуется. </w:t>
      </w:r>
      <w:r>
        <w:rPr>
          <w:sz w:val="30"/>
        </w:rPr>
        <w:br/>
        <w:t>В указанном случае применяются правила, установленные пунктами 3 и 6 статьи 345 настоящего Кодекса.</w:t>
      </w:r>
    </w:p>
    <w:p w14:paraId="06056B31" w14:textId="5CEC34C4" w:rsidR="00F36665" w:rsidRDefault="00F36665" w:rsidP="00F36665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 xml:space="preserve">10. Образование объекта недвижимости в результате преобразования иного объекта недвижимости, обремененного правами третьих лиц, использующих часть объекта недвижимости, осуществляется без согласования с указанными </w:t>
      </w:r>
      <w:proofErr w:type="gramStart"/>
      <w:r>
        <w:rPr>
          <w:sz w:val="30"/>
        </w:rPr>
        <w:t>лицами</w:t>
      </w:r>
      <w:proofErr w:type="gramEnd"/>
      <w:r>
        <w:rPr>
          <w:sz w:val="30"/>
        </w:rPr>
        <w:t xml:space="preserve"> </w:t>
      </w:r>
      <w:r w:rsidRPr="000E0969">
        <w:rPr>
          <w:sz w:val="30"/>
        </w:rPr>
        <w:t>если такое образование не затрагивает прав и обязанностей указанных лиц.</w:t>
      </w:r>
    </w:p>
    <w:p w14:paraId="67084915" w14:textId="4F15327A" w:rsidR="00534D82" w:rsidRDefault="00F36665" w:rsidP="00C54852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11. Объект недвижимости может быть образован по решению суда. </w:t>
      </w:r>
    </w:p>
    <w:p w14:paraId="1EF33788" w14:textId="45CC7A53" w:rsidR="00444243" w:rsidRDefault="00444243">
      <w:pPr>
        <w:spacing w:line="480" w:lineRule="auto"/>
        <w:ind w:left="2552" w:hanging="1843"/>
        <w:jc w:val="left"/>
        <w:rPr>
          <w:b/>
          <w:sz w:val="30"/>
        </w:rPr>
      </w:pPr>
      <w:r>
        <w:rPr>
          <w:sz w:val="30"/>
        </w:rPr>
        <w:t>Статья 1</w:t>
      </w:r>
      <w:r w:rsidR="00C54852">
        <w:rPr>
          <w:sz w:val="30"/>
        </w:rPr>
        <w:t>41</w:t>
      </w:r>
      <w:r w:rsidR="00C54852">
        <w:rPr>
          <w:sz w:val="30"/>
          <w:vertAlign w:val="superscript"/>
        </w:rPr>
        <w:t>10</w:t>
      </w:r>
      <w:r>
        <w:rPr>
          <w:sz w:val="30"/>
        </w:rPr>
        <w:t>.</w:t>
      </w:r>
      <w:r>
        <w:rPr>
          <w:b/>
          <w:sz w:val="30"/>
        </w:rPr>
        <w:tab/>
      </w:r>
      <w:r w:rsidR="005A29C0">
        <w:rPr>
          <w:b/>
          <w:sz w:val="30"/>
        </w:rPr>
        <w:t>Улучшения</w:t>
      </w:r>
      <w:r w:rsidR="00465BA2">
        <w:rPr>
          <w:b/>
          <w:sz w:val="30"/>
        </w:rPr>
        <w:t xml:space="preserve"> </w:t>
      </w:r>
      <w:r>
        <w:rPr>
          <w:b/>
          <w:sz w:val="30"/>
        </w:rPr>
        <w:t>недвижимого имущества</w:t>
      </w:r>
    </w:p>
    <w:p w14:paraId="73A60F81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1. </w:t>
      </w:r>
      <w:proofErr w:type="gramStart"/>
      <w:r w:rsidR="003176FF">
        <w:rPr>
          <w:sz w:val="30"/>
        </w:rPr>
        <w:t>Д</w:t>
      </w:r>
      <w:r w:rsidR="0059138A">
        <w:rPr>
          <w:sz w:val="30"/>
        </w:rPr>
        <w:t>вижимая</w:t>
      </w:r>
      <w:r w:rsidR="003176FF">
        <w:rPr>
          <w:sz w:val="30"/>
        </w:rPr>
        <w:t xml:space="preserve"> вещ</w:t>
      </w:r>
      <w:r w:rsidR="0059138A">
        <w:rPr>
          <w:sz w:val="30"/>
        </w:rPr>
        <w:t>ь</w:t>
      </w:r>
      <w:r w:rsidR="003176FF">
        <w:rPr>
          <w:sz w:val="30"/>
        </w:rPr>
        <w:t>, прикрепленн</w:t>
      </w:r>
      <w:r w:rsidR="0059138A">
        <w:rPr>
          <w:sz w:val="30"/>
        </w:rPr>
        <w:t>ая</w:t>
      </w:r>
      <w:r w:rsidR="003176FF">
        <w:rPr>
          <w:sz w:val="30"/>
        </w:rPr>
        <w:t xml:space="preserve"> к</w:t>
      </w:r>
      <w:r w:rsidR="00465BA2">
        <w:rPr>
          <w:sz w:val="30"/>
        </w:rPr>
        <w:t xml:space="preserve"> </w:t>
      </w:r>
      <w:r>
        <w:rPr>
          <w:sz w:val="30"/>
        </w:rPr>
        <w:t>объект</w:t>
      </w:r>
      <w:r w:rsidR="0059138A">
        <w:rPr>
          <w:sz w:val="30"/>
        </w:rPr>
        <w:t>у</w:t>
      </w:r>
      <w:r w:rsidR="00A53142">
        <w:rPr>
          <w:sz w:val="30"/>
        </w:rPr>
        <w:t xml:space="preserve"> недвижимости, которая</w:t>
      </w:r>
      <w:r>
        <w:rPr>
          <w:sz w:val="30"/>
        </w:rPr>
        <w:t xml:space="preserve"> не мо</w:t>
      </w:r>
      <w:r w:rsidR="00A53142">
        <w:rPr>
          <w:sz w:val="30"/>
        </w:rPr>
        <w:t>же</w:t>
      </w:r>
      <w:r>
        <w:rPr>
          <w:sz w:val="30"/>
        </w:rPr>
        <w:t>т быть отделен</w:t>
      </w:r>
      <w:r w:rsidR="0059138A">
        <w:rPr>
          <w:sz w:val="30"/>
        </w:rPr>
        <w:t>а</w:t>
      </w:r>
      <w:r>
        <w:rPr>
          <w:sz w:val="30"/>
        </w:rPr>
        <w:t xml:space="preserve"> </w:t>
      </w:r>
      <w:r w:rsidR="00A53142">
        <w:rPr>
          <w:sz w:val="30"/>
        </w:rPr>
        <w:t xml:space="preserve">от него </w:t>
      </w:r>
      <w:r>
        <w:rPr>
          <w:sz w:val="30"/>
        </w:rPr>
        <w:t>без разрушения</w:t>
      </w:r>
      <w:r w:rsidR="0059138A">
        <w:rPr>
          <w:sz w:val="30"/>
        </w:rPr>
        <w:t xml:space="preserve"> либо повреждения</w:t>
      </w:r>
      <w:r w:rsidR="00A53142">
        <w:rPr>
          <w:sz w:val="30"/>
        </w:rPr>
        <w:t xml:space="preserve"> этой</w:t>
      </w:r>
      <w:r w:rsidR="003176FF">
        <w:rPr>
          <w:sz w:val="30"/>
        </w:rPr>
        <w:t xml:space="preserve"> движимой вещи и (или) </w:t>
      </w:r>
      <w:r w:rsidR="00A53142">
        <w:rPr>
          <w:sz w:val="30"/>
        </w:rPr>
        <w:t>этого объекта недвижимости</w:t>
      </w:r>
      <w:r>
        <w:rPr>
          <w:sz w:val="30"/>
        </w:rPr>
        <w:t xml:space="preserve">, </w:t>
      </w:r>
      <w:r w:rsidR="001E54CA">
        <w:rPr>
          <w:sz w:val="30"/>
        </w:rPr>
        <w:t>или отделение которой</w:t>
      </w:r>
      <w:r>
        <w:rPr>
          <w:sz w:val="30"/>
        </w:rPr>
        <w:t xml:space="preserve"> приведет к невозможности использования </w:t>
      </w:r>
      <w:r w:rsidR="00A53142">
        <w:rPr>
          <w:sz w:val="30"/>
        </w:rPr>
        <w:t>этого</w:t>
      </w:r>
      <w:r>
        <w:rPr>
          <w:sz w:val="30"/>
        </w:rPr>
        <w:t xml:space="preserve"> объекта недвижимо</w:t>
      </w:r>
      <w:r w:rsidR="00A53142">
        <w:rPr>
          <w:sz w:val="30"/>
        </w:rPr>
        <w:t xml:space="preserve">сти, </w:t>
      </w:r>
      <w:r w:rsidR="005D6EA1">
        <w:rPr>
          <w:sz w:val="30"/>
        </w:rPr>
        <w:t xml:space="preserve">с момента такого прикрепления </w:t>
      </w:r>
      <w:r w:rsidR="00A53142">
        <w:rPr>
          <w:sz w:val="30"/>
        </w:rPr>
        <w:t>считае</w:t>
      </w:r>
      <w:r>
        <w:rPr>
          <w:sz w:val="30"/>
        </w:rPr>
        <w:t xml:space="preserve">тся </w:t>
      </w:r>
      <w:r w:rsidR="005A29C0">
        <w:rPr>
          <w:sz w:val="30"/>
        </w:rPr>
        <w:t>неотделимым улучшением</w:t>
      </w:r>
      <w:r w:rsidR="00A53142">
        <w:rPr>
          <w:sz w:val="30"/>
        </w:rPr>
        <w:t xml:space="preserve"> этого объекта недвижимости</w:t>
      </w:r>
      <w:r w:rsidR="00653512">
        <w:rPr>
          <w:sz w:val="30"/>
        </w:rPr>
        <w:t xml:space="preserve"> и </w:t>
      </w:r>
      <w:r w:rsidR="00A53142">
        <w:rPr>
          <w:sz w:val="30"/>
        </w:rPr>
        <w:t>выступае</w:t>
      </w:r>
      <w:r w:rsidR="00653512">
        <w:rPr>
          <w:sz w:val="30"/>
        </w:rPr>
        <w:t>т с н</w:t>
      </w:r>
      <w:r w:rsidR="00A53142">
        <w:rPr>
          <w:sz w:val="30"/>
        </w:rPr>
        <w:t>им</w:t>
      </w:r>
      <w:r w:rsidR="00653512">
        <w:rPr>
          <w:sz w:val="30"/>
        </w:rPr>
        <w:t xml:space="preserve"> в обороте как единое целое, если законом не предусмотрено иное</w:t>
      </w:r>
      <w:r>
        <w:rPr>
          <w:sz w:val="30"/>
        </w:rPr>
        <w:t xml:space="preserve">. </w:t>
      </w:r>
      <w:proofErr w:type="gramEnd"/>
    </w:p>
    <w:p w14:paraId="44ADC36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2.</w:t>
      </w:r>
      <w:r w:rsidR="00A53142">
        <w:rPr>
          <w:sz w:val="30"/>
        </w:rPr>
        <w:t xml:space="preserve"> Движимая вещь, прикрепленная к объекту недвижимости, которая может быть отделена от него без последствий, указанных в пункте 1 настоящей статьи, </w:t>
      </w:r>
      <w:r w:rsidR="005A2413">
        <w:rPr>
          <w:sz w:val="30"/>
        </w:rPr>
        <w:t xml:space="preserve">считается </w:t>
      </w:r>
      <w:r w:rsidR="005A29C0">
        <w:rPr>
          <w:sz w:val="30"/>
        </w:rPr>
        <w:t>отделимым улучшением</w:t>
      </w:r>
      <w:r w:rsidR="005A2413">
        <w:rPr>
          <w:sz w:val="30"/>
        </w:rPr>
        <w:t xml:space="preserve"> этого объекта недвижимости и выступает с ним в обороте как единое целое до момента ее отделения. Договором может быть предусмотрена необходимость сохранения </w:t>
      </w:r>
      <w:r w:rsidR="00736FB4">
        <w:rPr>
          <w:sz w:val="30"/>
        </w:rPr>
        <w:t xml:space="preserve">прикрепления </w:t>
      </w:r>
      <w:r w:rsidR="005A2413">
        <w:rPr>
          <w:sz w:val="30"/>
        </w:rPr>
        <w:t xml:space="preserve">такой движимой вещи </w:t>
      </w:r>
      <w:r w:rsidR="00736FB4">
        <w:rPr>
          <w:sz w:val="30"/>
        </w:rPr>
        <w:t xml:space="preserve">к объекту недвижимости </w:t>
      </w:r>
      <w:r w:rsidR="00736FB4">
        <w:rPr>
          <w:sz w:val="30"/>
        </w:rPr>
        <w:lastRenderedPageBreak/>
        <w:t xml:space="preserve">при его отчуждении </w:t>
      </w:r>
      <w:r w:rsidR="009956DA">
        <w:rPr>
          <w:sz w:val="30"/>
        </w:rPr>
        <w:t xml:space="preserve">в пользу </w:t>
      </w:r>
      <w:r w:rsidR="0010666D">
        <w:rPr>
          <w:sz w:val="30"/>
        </w:rPr>
        <w:t>приобретател</w:t>
      </w:r>
      <w:r w:rsidR="009956DA">
        <w:rPr>
          <w:sz w:val="30"/>
        </w:rPr>
        <w:t>я</w:t>
      </w:r>
      <w:r w:rsidR="0010666D">
        <w:rPr>
          <w:sz w:val="30"/>
        </w:rPr>
        <w:t xml:space="preserve"> </w:t>
      </w:r>
      <w:r w:rsidR="009956DA">
        <w:rPr>
          <w:sz w:val="30"/>
        </w:rPr>
        <w:t xml:space="preserve">этого объекта </w:t>
      </w:r>
      <w:r w:rsidR="00736FB4">
        <w:rPr>
          <w:sz w:val="30"/>
        </w:rPr>
        <w:t xml:space="preserve">или </w:t>
      </w:r>
      <w:r w:rsidR="009956DA">
        <w:rPr>
          <w:sz w:val="30"/>
        </w:rPr>
        <w:t xml:space="preserve">при </w:t>
      </w:r>
      <w:r w:rsidR="00736FB4">
        <w:rPr>
          <w:sz w:val="30"/>
        </w:rPr>
        <w:t>передач</w:t>
      </w:r>
      <w:r w:rsidR="009956DA">
        <w:rPr>
          <w:sz w:val="30"/>
        </w:rPr>
        <w:t>е этого объекта его</w:t>
      </w:r>
      <w:r w:rsidR="006E3EDA" w:rsidRPr="006E3EDA">
        <w:rPr>
          <w:sz w:val="30"/>
        </w:rPr>
        <w:t xml:space="preserve"> </w:t>
      </w:r>
      <w:r w:rsidR="0010666D">
        <w:rPr>
          <w:sz w:val="30"/>
        </w:rPr>
        <w:t>пользователю</w:t>
      </w:r>
      <w:r w:rsidR="00736FB4">
        <w:rPr>
          <w:sz w:val="30"/>
        </w:rPr>
        <w:t>.</w:t>
      </w:r>
    </w:p>
    <w:p w14:paraId="592ECDF1" w14:textId="04D61CD0" w:rsidR="0003409D" w:rsidRDefault="0003409D">
      <w:pPr>
        <w:spacing w:line="480" w:lineRule="auto"/>
        <w:ind w:firstLine="709"/>
        <w:rPr>
          <w:sz w:val="30"/>
        </w:rPr>
      </w:pPr>
      <w:r w:rsidRPr="00862F0C">
        <w:rPr>
          <w:sz w:val="30"/>
        </w:rPr>
        <w:t xml:space="preserve">3. Оборудование, расположенное в здании или сооружении, в зависимости от его </w:t>
      </w:r>
      <w:r w:rsidR="006B5BD2" w:rsidRPr="00862F0C">
        <w:rPr>
          <w:sz w:val="30"/>
        </w:rPr>
        <w:t xml:space="preserve">соответствия признакам, предусмотренным пунктами 1 или 2 настоящей статьи, </w:t>
      </w:r>
      <w:r w:rsidRPr="00862F0C">
        <w:rPr>
          <w:sz w:val="30"/>
        </w:rPr>
        <w:t>может являться его неотделимым либо отделимым улучшением.</w:t>
      </w:r>
      <w:r w:rsidR="00301C04">
        <w:rPr>
          <w:sz w:val="30"/>
        </w:rPr>
        <w:t xml:space="preserve"> Для целей размещения оборудования в здании или сооружении допускается частичное разрушение, повреждение, перепланировка, реконструкция таких здания, сооружения, осуществляемые в объеме, необходимом для того, чтобы такое оборудование было размещено в здании, сооружении.</w:t>
      </w:r>
    </w:p>
    <w:p w14:paraId="739F69DE" w14:textId="77777777" w:rsidR="00444243" w:rsidRDefault="0003409D">
      <w:pPr>
        <w:spacing w:line="480" w:lineRule="auto"/>
        <w:ind w:firstLine="709"/>
        <w:rPr>
          <w:sz w:val="30"/>
        </w:rPr>
      </w:pPr>
      <w:r>
        <w:rPr>
          <w:sz w:val="30"/>
        </w:rPr>
        <w:t>4</w:t>
      </w:r>
      <w:r w:rsidR="00444243">
        <w:rPr>
          <w:sz w:val="30"/>
        </w:rPr>
        <w:t>. </w:t>
      </w:r>
      <w:r w:rsidR="006B5BD2">
        <w:rPr>
          <w:sz w:val="30"/>
        </w:rPr>
        <w:t>Н</w:t>
      </w:r>
      <w:r w:rsidR="005A29C0">
        <w:rPr>
          <w:sz w:val="30"/>
        </w:rPr>
        <w:t>еотделимы</w:t>
      </w:r>
      <w:r w:rsidR="006B5BD2">
        <w:rPr>
          <w:sz w:val="30"/>
        </w:rPr>
        <w:t>е</w:t>
      </w:r>
      <w:r w:rsidR="005A29C0">
        <w:rPr>
          <w:sz w:val="30"/>
        </w:rPr>
        <w:t xml:space="preserve"> улучшения</w:t>
      </w:r>
      <w:r w:rsidR="00465BA2">
        <w:rPr>
          <w:sz w:val="30"/>
        </w:rPr>
        <w:t xml:space="preserve"> </w:t>
      </w:r>
      <w:r w:rsidR="00620382">
        <w:rPr>
          <w:sz w:val="30"/>
        </w:rPr>
        <w:t>земельного участка о</w:t>
      </w:r>
      <w:r w:rsidR="00444243">
        <w:rPr>
          <w:sz w:val="30"/>
        </w:rPr>
        <w:t>пределяются земельным законодательством</w:t>
      </w:r>
      <w:proofErr w:type="gramStart"/>
      <w:r w:rsidR="00444243">
        <w:rPr>
          <w:sz w:val="30"/>
        </w:rPr>
        <w:t>.";</w:t>
      </w:r>
    </w:p>
    <w:p w14:paraId="45AD6940" w14:textId="4635F99F" w:rsidR="00491E22" w:rsidRDefault="007A1AC7" w:rsidP="00491E22">
      <w:pPr>
        <w:spacing w:line="480" w:lineRule="auto"/>
        <w:ind w:firstLine="709"/>
        <w:rPr>
          <w:sz w:val="30"/>
        </w:rPr>
      </w:pPr>
      <w:proofErr w:type="gramEnd"/>
      <w:r>
        <w:rPr>
          <w:sz w:val="30"/>
        </w:rPr>
        <w:t>8</w:t>
      </w:r>
      <w:r w:rsidR="00444243">
        <w:rPr>
          <w:sz w:val="30"/>
        </w:rPr>
        <w:t xml:space="preserve">) статью 219 дополнить </w:t>
      </w:r>
      <w:r w:rsidR="00D363AE">
        <w:rPr>
          <w:sz w:val="30"/>
        </w:rPr>
        <w:t>словами «</w:t>
      </w:r>
      <w:r w:rsidR="00900B32">
        <w:rPr>
          <w:sz w:val="30"/>
        </w:rPr>
        <w:t xml:space="preserve">, </w:t>
      </w:r>
      <w:r w:rsidR="00D363AE">
        <w:rPr>
          <w:sz w:val="30"/>
        </w:rPr>
        <w:t xml:space="preserve">если иное не предусмотрено законом». </w:t>
      </w:r>
    </w:p>
    <w:p w14:paraId="28ABA2FA" w14:textId="67DD84DC" w:rsidR="003E6C90" w:rsidRDefault="007A1AC7" w:rsidP="00491E22">
      <w:pPr>
        <w:spacing w:line="480" w:lineRule="auto"/>
        <w:ind w:firstLine="709"/>
        <w:rPr>
          <w:sz w:val="30"/>
        </w:rPr>
      </w:pPr>
      <w:r>
        <w:rPr>
          <w:sz w:val="30"/>
        </w:rPr>
        <w:t>9</w:t>
      </w:r>
      <w:r w:rsidR="003E6C90">
        <w:rPr>
          <w:sz w:val="30"/>
        </w:rPr>
        <w:t>) абзац первый пункта 2 статьи 263 признать утратившим силу;</w:t>
      </w:r>
    </w:p>
    <w:p w14:paraId="5B982BC8" w14:textId="6DA76202" w:rsidR="005A29C0" w:rsidRDefault="007A1AC7" w:rsidP="00DF3A73">
      <w:pPr>
        <w:spacing w:line="480" w:lineRule="auto"/>
        <w:ind w:firstLine="709"/>
        <w:rPr>
          <w:sz w:val="30"/>
          <w:szCs w:val="30"/>
          <w:highlight w:val="yellow"/>
        </w:rPr>
      </w:pPr>
      <w:r>
        <w:rPr>
          <w:sz w:val="30"/>
        </w:rPr>
        <w:t>10</w:t>
      </w:r>
      <w:r w:rsidR="005A29C0">
        <w:rPr>
          <w:sz w:val="30"/>
        </w:rPr>
        <w:t>) второе предложение пункта 2 статьи 269 исключить</w:t>
      </w:r>
      <w:r w:rsidR="00BC252F">
        <w:rPr>
          <w:sz w:val="30"/>
        </w:rPr>
        <w:t>;</w:t>
      </w:r>
      <w:r w:rsidR="005A29C0" w:rsidRPr="00DF3A73">
        <w:rPr>
          <w:sz w:val="30"/>
          <w:szCs w:val="30"/>
          <w:highlight w:val="yellow"/>
        </w:rPr>
        <w:t xml:space="preserve"> </w:t>
      </w:r>
    </w:p>
    <w:p w14:paraId="483DCBF1" w14:textId="77A24BEE" w:rsidR="00444243" w:rsidRPr="007A1AC7" w:rsidRDefault="007A1AC7" w:rsidP="007A1AC7">
      <w:pPr>
        <w:spacing w:line="480" w:lineRule="auto"/>
        <w:ind w:firstLine="709"/>
        <w:rPr>
          <w:sz w:val="30"/>
        </w:rPr>
      </w:pPr>
      <w:r>
        <w:rPr>
          <w:sz w:val="30"/>
        </w:rPr>
        <w:t>11</w:t>
      </w:r>
      <w:r w:rsidR="00444243">
        <w:rPr>
          <w:sz w:val="30"/>
        </w:rPr>
        <w:t>) </w:t>
      </w:r>
      <w:r>
        <w:rPr>
          <w:sz w:val="30"/>
        </w:rPr>
        <w:t>статью 287</w:t>
      </w:r>
      <w:r w:rsidRPr="007A1AC7">
        <w:rPr>
          <w:sz w:val="30"/>
          <w:vertAlign w:val="superscript"/>
        </w:rPr>
        <w:t>1</w:t>
      </w:r>
      <w:r w:rsidR="00444243">
        <w:rPr>
          <w:b/>
          <w:sz w:val="30"/>
        </w:rPr>
        <w:t xml:space="preserve"> </w:t>
      </w:r>
      <w:r>
        <w:rPr>
          <w:sz w:val="30"/>
        </w:rPr>
        <w:t>изложить в следующей редакции:</w:t>
      </w:r>
    </w:p>
    <w:p w14:paraId="05C5C036" w14:textId="0DB5BCAC" w:rsidR="00444243" w:rsidRDefault="007A1AC7">
      <w:pPr>
        <w:spacing w:line="240" w:lineRule="atLeast"/>
        <w:ind w:left="2552" w:hanging="1843"/>
        <w:jc w:val="left"/>
        <w:rPr>
          <w:b/>
          <w:sz w:val="30"/>
        </w:rPr>
      </w:pPr>
      <w:r>
        <w:rPr>
          <w:sz w:val="30"/>
        </w:rPr>
        <w:t>«</w:t>
      </w:r>
      <w:r w:rsidR="00444243">
        <w:rPr>
          <w:sz w:val="30"/>
        </w:rPr>
        <w:t>Статья 287</w:t>
      </w:r>
      <w:r w:rsidR="00444243">
        <w:rPr>
          <w:sz w:val="30"/>
          <w:vertAlign w:val="superscript"/>
        </w:rPr>
        <w:t>1</w:t>
      </w:r>
      <w:r w:rsidR="00444243">
        <w:rPr>
          <w:sz w:val="30"/>
        </w:rPr>
        <w:t>.</w:t>
      </w:r>
      <w:r w:rsidR="00444243">
        <w:rPr>
          <w:b/>
          <w:sz w:val="30"/>
        </w:rPr>
        <w:tab/>
      </w:r>
      <w:r w:rsidR="00DB0C26">
        <w:rPr>
          <w:b/>
          <w:sz w:val="30"/>
        </w:rPr>
        <w:t>Возникновение п</w:t>
      </w:r>
      <w:r w:rsidR="00444243">
        <w:rPr>
          <w:b/>
          <w:sz w:val="30"/>
        </w:rPr>
        <w:t>рав</w:t>
      </w:r>
      <w:r w:rsidR="00DB0C26">
        <w:rPr>
          <w:b/>
          <w:sz w:val="30"/>
        </w:rPr>
        <w:t>а</w:t>
      </w:r>
      <w:r w:rsidR="00444243">
        <w:rPr>
          <w:b/>
          <w:sz w:val="30"/>
        </w:rPr>
        <w:t xml:space="preserve"> собственности на созданные здания, сооружения</w:t>
      </w:r>
      <w:r w:rsidR="0045679B" w:rsidRPr="0045679B">
        <w:rPr>
          <w:b/>
          <w:sz w:val="30"/>
        </w:rPr>
        <w:t xml:space="preserve"> </w:t>
      </w:r>
      <w:r w:rsidR="0045679B">
        <w:rPr>
          <w:b/>
          <w:sz w:val="30"/>
        </w:rPr>
        <w:t xml:space="preserve">и расположенные в них помещения и </w:t>
      </w:r>
      <w:proofErr w:type="spellStart"/>
      <w:r w:rsidR="0045679B">
        <w:rPr>
          <w:b/>
          <w:sz w:val="30"/>
        </w:rPr>
        <w:t>машино</w:t>
      </w:r>
      <w:proofErr w:type="spellEnd"/>
      <w:r w:rsidR="0045679B">
        <w:rPr>
          <w:b/>
          <w:sz w:val="30"/>
        </w:rPr>
        <w:t>-места</w:t>
      </w:r>
      <w:r w:rsidR="00444243">
        <w:rPr>
          <w:b/>
          <w:sz w:val="30"/>
        </w:rPr>
        <w:t xml:space="preserve">, объекты незавершенного строительства </w:t>
      </w:r>
    </w:p>
    <w:p w14:paraId="0E6B7B10" w14:textId="77777777" w:rsidR="00444243" w:rsidRDefault="00444243">
      <w:pPr>
        <w:spacing w:line="240" w:lineRule="atLeast"/>
        <w:ind w:left="2410" w:hanging="1701"/>
        <w:jc w:val="left"/>
        <w:rPr>
          <w:b/>
          <w:sz w:val="30"/>
        </w:rPr>
      </w:pPr>
    </w:p>
    <w:p w14:paraId="4C5CC511" w14:textId="63F6E667" w:rsidR="00DF1783" w:rsidRDefault="00D424B9" w:rsidP="00D424B9">
      <w:pPr>
        <w:spacing w:line="480" w:lineRule="auto"/>
        <w:ind w:firstLine="709"/>
        <w:rPr>
          <w:sz w:val="30"/>
        </w:rPr>
      </w:pPr>
      <w:r w:rsidRPr="00D424B9">
        <w:rPr>
          <w:sz w:val="30"/>
        </w:rPr>
        <w:lastRenderedPageBreak/>
        <w:t>1.</w:t>
      </w:r>
      <w:r>
        <w:rPr>
          <w:sz w:val="30"/>
        </w:rPr>
        <w:t xml:space="preserve"> </w:t>
      </w:r>
      <w:r w:rsidR="002F77EE">
        <w:rPr>
          <w:sz w:val="30"/>
        </w:rPr>
        <w:t>Право собственности на созданные здания, сооружения</w:t>
      </w:r>
      <w:r w:rsidR="0045679B">
        <w:rPr>
          <w:sz w:val="30"/>
        </w:rPr>
        <w:t xml:space="preserve"> и расположенные в них </w:t>
      </w:r>
      <w:r w:rsidR="0045679B" w:rsidRPr="00D424B9">
        <w:rPr>
          <w:sz w:val="30"/>
        </w:rPr>
        <w:t>помещени</w:t>
      </w:r>
      <w:r w:rsidR="0045679B">
        <w:rPr>
          <w:sz w:val="30"/>
        </w:rPr>
        <w:t>я</w:t>
      </w:r>
      <w:r w:rsidR="0045679B" w:rsidRPr="00D424B9">
        <w:rPr>
          <w:sz w:val="30"/>
        </w:rPr>
        <w:t xml:space="preserve">, </w:t>
      </w:r>
      <w:proofErr w:type="spellStart"/>
      <w:r w:rsidR="0045679B" w:rsidRPr="00D424B9">
        <w:rPr>
          <w:sz w:val="30"/>
        </w:rPr>
        <w:t>машино</w:t>
      </w:r>
      <w:proofErr w:type="spellEnd"/>
      <w:r w:rsidR="0045679B" w:rsidRPr="00D424B9">
        <w:rPr>
          <w:sz w:val="30"/>
        </w:rPr>
        <w:t>-мест</w:t>
      </w:r>
      <w:r w:rsidR="0045679B">
        <w:rPr>
          <w:sz w:val="30"/>
        </w:rPr>
        <w:t>а</w:t>
      </w:r>
      <w:r w:rsidR="00247DAF">
        <w:rPr>
          <w:sz w:val="30"/>
        </w:rPr>
        <w:t xml:space="preserve"> (в том числе, если такие помещения, </w:t>
      </w:r>
      <w:proofErr w:type="spellStart"/>
      <w:r w:rsidR="00247DAF">
        <w:rPr>
          <w:sz w:val="30"/>
        </w:rPr>
        <w:t>машино</w:t>
      </w:r>
      <w:proofErr w:type="spellEnd"/>
      <w:r w:rsidR="00247DAF">
        <w:rPr>
          <w:sz w:val="30"/>
        </w:rPr>
        <w:t>-места были созданы в результате реконструкции здания, сооружения)</w:t>
      </w:r>
      <w:r w:rsidR="002F77EE">
        <w:rPr>
          <w:sz w:val="30"/>
        </w:rPr>
        <w:t xml:space="preserve">, </w:t>
      </w:r>
      <w:r w:rsidR="0045679B">
        <w:rPr>
          <w:sz w:val="30"/>
        </w:rPr>
        <w:t xml:space="preserve">а также на </w:t>
      </w:r>
      <w:r w:rsidR="002F77EE">
        <w:rPr>
          <w:sz w:val="30"/>
        </w:rPr>
        <w:t>объекты незавершенного строительства возникает с момента осуществления государственной регистрации</w:t>
      </w:r>
      <w:r w:rsidR="00DB0C26">
        <w:rPr>
          <w:sz w:val="30"/>
        </w:rPr>
        <w:t xml:space="preserve"> такого права</w:t>
      </w:r>
      <w:r w:rsidR="002F77EE">
        <w:rPr>
          <w:sz w:val="30"/>
        </w:rPr>
        <w:t>, если иное не предусмотрено законом.</w:t>
      </w:r>
    </w:p>
    <w:p w14:paraId="1E00F61E" w14:textId="7F7956C8" w:rsidR="00B74B0C" w:rsidRDefault="00DF1783" w:rsidP="00D424B9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2. </w:t>
      </w:r>
      <w:r w:rsidR="00444243" w:rsidRPr="00D424B9">
        <w:rPr>
          <w:sz w:val="30"/>
        </w:rPr>
        <w:t>Право собственности на созданное здание, сооружение</w:t>
      </w:r>
      <w:r w:rsidR="00421051" w:rsidRPr="00421051">
        <w:rPr>
          <w:sz w:val="30"/>
        </w:rPr>
        <w:t xml:space="preserve"> </w:t>
      </w:r>
      <w:r w:rsidR="00421051">
        <w:rPr>
          <w:sz w:val="30"/>
        </w:rPr>
        <w:t xml:space="preserve">и расположенные в них </w:t>
      </w:r>
      <w:r w:rsidR="00421051" w:rsidRPr="00D424B9">
        <w:rPr>
          <w:sz w:val="30"/>
        </w:rPr>
        <w:t>помещени</w:t>
      </w:r>
      <w:r w:rsidR="0045679B">
        <w:rPr>
          <w:sz w:val="30"/>
        </w:rPr>
        <w:t>я</w:t>
      </w:r>
      <w:r w:rsidR="00421051" w:rsidRPr="00D424B9">
        <w:rPr>
          <w:sz w:val="30"/>
        </w:rPr>
        <w:t xml:space="preserve">, </w:t>
      </w:r>
      <w:proofErr w:type="spellStart"/>
      <w:r w:rsidR="00421051" w:rsidRPr="00D424B9">
        <w:rPr>
          <w:sz w:val="30"/>
        </w:rPr>
        <w:t>машино</w:t>
      </w:r>
      <w:proofErr w:type="spellEnd"/>
      <w:r w:rsidR="00421051" w:rsidRPr="00D424B9">
        <w:rPr>
          <w:sz w:val="30"/>
        </w:rPr>
        <w:t>-мест</w:t>
      </w:r>
      <w:r w:rsidR="0045679B">
        <w:rPr>
          <w:sz w:val="30"/>
        </w:rPr>
        <w:t>а</w:t>
      </w:r>
      <w:r w:rsidR="00444243" w:rsidRPr="00D424B9">
        <w:rPr>
          <w:sz w:val="30"/>
        </w:rPr>
        <w:t xml:space="preserve">, </w:t>
      </w:r>
      <w:r w:rsidR="00421051">
        <w:rPr>
          <w:sz w:val="30"/>
        </w:rPr>
        <w:t xml:space="preserve">а также на </w:t>
      </w:r>
      <w:r w:rsidR="00444243" w:rsidRPr="00D424B9">
        <w:rPr>
          <w:sz w:val="30"/>
        </w:rPr>
        <w:t xml:space="preserve">объект незавершенного строительства (далее </w:t>
      </w:r>
      <w:r w:rsidR="00D424B9">
        <w:rPr>
          <w:sz w:val="30"/>
        </w:rPr>
        <w:t xml:space="preserve">также </w:t>
      </w:r>
      <w:r w:rsidR="00444243" w:rsidRPr="00D424B9">
        <w:rPr>
          <w:sz w:val="30"/>
        </w:rPr>
        <w:t>в настоящей главе - объект недвижимости) возникает у собственника земельного участка</w:t>
      </w:r>
      <w:r w:rsidR="00D424B9">
        <w:rPr>
          <w:sz w:val="30"/>
        </w:rPr>
        <w:t xml:space="preserve">, на котором расположены </w:t>
      </w:r>
      <w:r w:rsidR="00D02051" w:rsidRPr="00D02051">
        <w:rPr>
          <w:sz w:val="30"/>
        </w:rPr>
        <w:t>здание, сооружение, объект незавершенного строительства</w:t>
      </w:r>
      <w:r w:rsidR="00421051">
        <w:rPr>
          <w:sz w:val="30"/>
        </w:rPr>
        <w:t>,</w:t>
      </w:r>
      <w:r w:rsidR="00D424B9">
        <w:rPr>
          <w:sz w:val="30"/>
        </w:rPr>
        <w:t xml:space="preserve"> если настоящим Кодексом, другим законом или договором не предусмотрено иное.</w:t>
      </w:r>
      <w:r w:rsidR="00B74B0C">
        <w:rPr>
          <w:sz w:val="30"/>
        </w:rPr>
        <w:t xml:space="preserve"> Право собственности на созданное здание, сооружение</w:t>
      </w:r>
      <w:r w:rsidR="0045679B" w:rsidRPr="0045679B">
        <w:rPr>
          <w:sz w:val="30"/>
        </w:rPr>
        <w:t xml:space="preserve"> и расположенные в них помещения, </w:t>
      </w:r>
      <w:proofErr w:type="spellStart"/>
      <w:r w:rsidR="0045679B" w:rsidRPr="0045679B">
        <w:rPr>
          <w:sz w:val="30"/>
        </w:rPr>
        <w:t>машино</w:t>
      </w:r>
      <w:proofErr w:type="spellEnd"/>
      <w:r w:rsidR="0045679B" w:rsidRPr="0045679B">
        <w:rPr>
          <w:sz w:val="30"/>
        </w:rPr>
        <w:t>-места, а также на</w:t>
      </w:r>
      <w:r w:rsidR="00B74B0C">
        <w:rPr>
          <w:sz w:val="30"/>
        </w:rPr>
        <w:t xml:space="preserve"> объект незавершенного строительства возникает у лица, которому находящиеся в государственной или муниципальной собственности земельный участок или водный объект предоставлены для создания соответствующего объекта недвижимости, если настоящим Кодексом, другим законом или договором не предусмотрено иное.</w:t>
      </w:r>
    </w:p>
    <w:p w14:paraId="25EEA7AE" w14:textId="48FBEE88" w:rsidR="00736FB4" w:rsidRDefault="00DF178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3</w:t>
      </w:r>
      <w:r w:rsidR="00444243">
        <w:rPr>
          <w:sz w:val="30"/>
        </w:rPr>
        <w:t xml:space="preserve">. Право собственности на объекты недвижимости, </w:t>
      </w:r>
      <w:r w:rsidR="0003409D">
        <w:rPr>
          <w:sz w:val="30"/>
        </w:rPr>
        <w:t xml:space="preserve">созданные </w:t>
      </w:r>
      <w:r w:rsidR="00862F0C">
        <w:rPr>
          <w:sz w:val="30"/>
        </w:rPr>
        <w:br/>
      </w:r>
      <w:r w:rsidR="00444243">
        <w:rPr>
          <w:sz w:val="30"/>
        </w:rPr>
        <w:t xml:space="preserve">на земельном участке, предоставленном </w:t>
      </w:r>
      <w:r w:rsidR="00736FB4">
        <w:rPr>
          <w:sz w:val="30"/>
        </w:rPr>
        <w:t>органу государственной власти</w:t>
      </w:r>
      <w:r w:rsidR="00444243">
        <w:rPr>
          <w:sz w:val="30"/>
        </w:rPr>
        <w:t xml:space="preserve"> или органу местного самоуправления</w:t>
      </w:r>
      <w:r w:rsidR="0045679B">
        <w:rPr>
          <w:sz w:val="30"/>
        </w:rPr>
        <w:t>,</w:t>
      </w:r>
      <w:r w:rsidR="00736FB4" w:rsidRPr="00736FB4">
        <w:rPr>
          <w:sz w:val="30"/>
        </w:rPr>
        <w:t xml:space="preserve"> </w:t>
      </w:r>
      <w:r w:rsidR="00736FB4">
        <w:rPr>
          <w:sz w:val="30"/>
        </w:rPr>
        <w:t>возникает у соответствующего публично-правового образования.</w:t>
      </w:r>
      <w:r w:rsidR="00444243">
        <w:rPr>
          <w:sz w:val="30"/>
        </w:rPr>
        <w:t xml:space="preserve"> </w:t>
      </w:r>
    </w:p>
    <w:p w14:paraId="4FA37C53" w14:textId="4595623C" w:rsidR="00444243" w:rsidRDefault="00736FB4" w:rsidP="00736FB4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Право собственности на объекты недвижимости, </w:t>
      </w:r>
      <w:r w:rsidR="0003409D">
        <w:rPr>
          <w:sz w:val="30"/>
        </w:rPr>
        <w:t xml:space="preserve">созданные </w:t>
      </w:r>
      <w:r>
        <w:rPr>
          <w:sz w:val="30"/>
        </w:rPr>
        <w:t xml:space="preserve">на земельном участке, предоставленном </w:t>
      </w:r>
      <w:r w:rsidR="00444243">
        <w:rPr>
          <w:sz w:val="30"/>
        </w:rPr>
        <w:t>государственному или муниципальному предприятию, государственному или муниципальному учреждению,</w:t>
      </w:r>
      <w:r>
        <w:rPr>
          <w:sz w:val="30"/>
        </w:rPr>
        <w:t xml:space="preserve"> возникает у публично</w:t>
      </w:r>
      <w:r w:rsidR="0003409D">
        <w:rPr>
          <w:sz w:val="30"/>
        </w:rPr>
        <w:t>-</w:t>
      </w:r>
      <w:r>
        <w:rPr>
          <w:sz w:val="30"/>
        </w:rPr>
        <w:t xml:space="preserve">правового образования, </w:t>
      </w:r>
      <w:r w:rsidR="00BA59E4">
        <w:rPr>
          <w:sz w:val="30"/>
        </w:rPr>
        <w:t xml:space="preserve">являющегося собственником имущества </w:t>
      </w:r>
      <w:proofErr w:type="gramStart"/>
      <w:r w:rsidR="00BA59E4">
        <w:rPr>
          <w:sz w:val="30"/>
        </w:rPr>
        <w:t>таких</w:t>
      </w:r>
      <w:proofErr w:type="gramEnd"/>
      <w:r w:rsidR="00BA59E4">
        <w:rPr>
          <w:sz w:val="30"/>
        </w:rPr>
        <w:t xml:space="preserve"> предприятия или учреждения</w:t>
      </w:r>
      <w:r w:rsidR="00444243">
        <w:rPr>
          <w:sz w:val="30"/>
        </w:rPr>
        <w:t>. Объекты недвижимости, указанные в настоящем пункте, поступают в хозяйственное ведение или оперативное управление государственных или муниципальных предприятий или учреждений</w:t>
      </w:r>
      <w:r>
        <w:rPr>
          <w:sz w:val="30"/>
        </w:rPr>
        <w:t>.</w:t>
      </w:r>
    </w:p>
    <w:p w14:paraId="4DE56C3F" w14:textId="2F1EAD1E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Правила настоящего пункта применяются в случае, если законом или решением органа государственной власти, органа местного самоуправления</w:t>
      </w:r>
      <w:r w:rsidR="00736FB4">
        <w:rPr>
          <w:sz w:val="30"/>
        </w:rPr>
        <w:t xml:space="preserve"> </w:t>
      </w:r>
      <w:r>
        <w:rPr>
          <w:sz w:val="30"/>
        </w:rPr>
        <w:t>либо договором</w:t>
      </w:r>
      <w:r w:rsidR="00D424B9">
        <w:rPr>
          <w:rStyle w:val="ab"/>
        </w:rPr>
        <w:t xml:space="preserve"> </w:t>
      </w:r>
      <w:r>
        <w:rPr>
          <w:sz w:val="30"/>
        </w:rPr>
        <w:t>не предусмотрено иное.</w:t>
      </w:r>
    </w:p>
    <w:p w14:paraId="5D9470D4" w14:textId="01DBEF3C" w:rsidR="00B74B0C" w:rsidRDefault="00247DAF" w:rsidP="005A7AB7">
      <w:pPr>
        <w:spacing w:line="480" w:lineRule="auto"/>
        <w:ind w:firstLine="709"/>
        <w:rPr>
          <w:sz w:val="30"/>
        </w:rPr>
      </w:pPr>
      <w:r>
        <w:rPr>
          <w:sz w:val="30"/>
        </w:rPr>
        <w:t>4</w:t>
      </w:r>
      <w:r w:rsidR="00B74B0C">
        <w:rPr>
          <w:sz w:val="30"/>
        </w:rPr>
        <w:t xml:space="preserve">. </w:t>
      </w:r>
      <w:r w:rsidR="00D02051">
        <w:rPr>
          <w:sz w:val="30"/>
        </w:rPr>
        <w:t xml:space="preserve">В результате </w:t>
      </w:r>
      <w:r w:rsidR="00B74B0C">
        <w:rPr>
          <w:sz w:val="30"/>
        </w:rPr>
        <w:t>завершения строительства соответствующего здания, сооружения</w:t>
      </w:r>
      <w:r w:rsidR="00431FDD">
        <w:rPr>
          <w:sz w:val="30"/>
        </w:rPr>
        <w:t xml:space="preserve">, его ввода в эксплуатацию (в случае если в соответствии с законом предусматривается необходимость принятия решения о вводе объекта в эксплуатацию), осуществления государственного кадастрового учета такого здания, сооружения ранее </w:t>
      </w:r>
      <w:r w:rsidR="00431FDD">
        <w:rPr>
          <w:sz w:val="30"/>
        </w:rPr>
        <w:lastRenderedPageBreak/>
        <w:t>созданный объект незавершенного строительства прекращает свое существование.</w:t>
      </w:r>
    </w:p>
    <w:p w14:paraId="326BDD85" w14:textId="782B83E8" w:rsidR="00247DAF" w:rsidRDefault="00247DAF" w:rsidP="00247DAF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5. Реконструкция здания, сооружения, в результате которой изменяются характеристики таких здания, сооружения, является основанием для внесения в Единый государственный реестр недвижимости изменений таких характеристик. </w:t>
      </w:r>
    </w:p>
    <w:p w14:paraId="22B965EF" w14:textId="382590CD" w:rsidR="00BA0A62" w:rsidRDefault="00B74B0C" w:rsidP="005A7AB7">
      <w:pPr>
        <w:spacing w:line="480" w:lineRule="auto"/>
        <w:ind w:firstLine="709"/>
        <w:rPr>
          <w:sz w:val="30"/>
        </w:rPr>
      </w:pPr>
      <w:r>
        <w:rPr>
          <w:sz w:val="30"/>
        </w:rPr>
        <w:t>6</w:t>
      </w:r>
      <w:r w:rsidR="00BA0A62">
        <w:rPr>
          <w:sz w:val="30"/>
        </w:rPr>
        <w:t xml:space="preserve">. </w:t>
      </w:r>
      <w:proofErr w:type="gramStart"/>
      <w:r w:rsidR="00BA0A62">
        <w:rPr>
          <w:sz w:val="30"/>
        </w:rPr>
        <w:t>Собственник здания, сооружения может быть принужден к его реконструкции по решению суда.</w:t>
      </w:r>
      <w:r w:rsidR="005819ED">
        <w:rPr>
          <w:sz w:val="30"/>
        </w:rPr>
        <w:t>»;</w:t>
      </w:r>
      <w:proofErr w:type="gramEnd"/>
    </w:p>
    <w:p w14:paraId="61E8723E" w14:textId="52081043" w:rsidR="00DB0C26" w:rsidRDefault="00DB0C26" w:rsidP="00DB0C26">
      <w:pPr>
        <w:spacing w:line="480" w:lineRule="auto"/>
        <w:ind w:firstLine="709"/>
        <w:rPr>
          <w:sz w:val="30"/>
        </w:rPr>
      </w:pPr>
      <w:r>
        <w:rPr>
          <w:sz w:val="30"/>
        </w:rPr>
        <w:t>12) дополнить статьей 287</w:t>
      </w:r>
      <w:r w:rsidRPr="00DB0C26">
        <w:rPr>
          <w:sz w:val="30"/>
          <w:vertAlign w:val="superscript"/>
        </w:rPr>
        <w:t>8</w:t>
      </w:r>
      <w:r>
        <w:rPr>
          <w:sz w:val="30"/>
        </w:rPr>
        <w:t xml:space="preserve"> следующего содержания:</w:t>
      </w:r>
    </w:p>
    <w:p w14:paraId="2B09EFDD" w14:textId="350125EB" w:rsidR="00444243" w:rsidRDefault="00DB0C26">
      <w:pPr>
        <w:spacing w:line="240" w:lineRule="atLeast"/>
        <w:ind w:left="2552" w:hanging="1843"/>
        <w:jc w:val="left"/>
        <w:rPr>
          <w:b/>
          <w:sz w:val="30"/>
        </w:rPr>
      </w:pPr>
      <w:r>
        <w:rPr>
          <w:sz w:val="30"/>
        </w:rPr>
        <w:t>«</w:t>
      </w:r>
      <w:r w:rsidR="00444243">
        <w:rPr>
          <w:sz w:val="30"/>
        </w:rPr>
        <w:t>Статья 287</w:t>
      </w:r>
      <w:r>
        <w:rPr>
          <w:sz w:val="30"/>
          <w:vertAlign w:val="superscript"/>
        </w:rPr>
        <w:t>8</w:t>
      </w:r>
      <w:r w:rsidR="00444243">
        <w:rPr>
          <w:sz w:val="30"/>
        </w:rPr>
        <w:t>.</w:t>
      </w:r>
      <w:r w:rsidR="00444243">
        <w:rPr>
          <w:b/>
          <w:sz w:val="30"/>
        </w:rPr>
        <w:tab/>
        <w:t xml:space="preserve">Возникновение и сохранение вещных прав, </w:t>
      </w:r>
      <w:r w:rsidR="002366C3">
        <w:rPr>
          <w:b/>
          <w:sz w:val="30"/>
        </w:rPr>
        <w:t xml:space="preserve">ограничений </w:t>
      </w:r>
      <w:r w:rsidR="00444243">
        <w:rPr>
          <w:b/>
          <w:sz w:val="30"/>
        </w:rPr>
        <w:t>вещных прав на образуемые объекты недвижимости</w:t>
      </w:r>
      <w:r w:rsidR="002366C3">
        <w:rPr>
          <w:b/>
          <w:sz w:val="30"/>
        </w:rPr>
        <w:t>,</w:t>
      </w:r>
      <w:r w:rsidR="002366C3" w:rsidRPr="002366C3">
        <w:rPr>
          <w:b/>
          <w:sz w:val="30"/>
        </w:rPr>
        <w:t xml:space="preserve"> </w:t>
      </w:r>
      <w:r w:rsidR="002366C3">
        <w:rPr>
          <w:b/>
          <w:sz w:val="30"/>
        </w:rPr>
        <w:t>обременений образуемых объектов недвижимости</w:t>
      </w:r>
    </w:p>
    <w:p w14:paraId="0818795F" w14:textId="77777777" w:rsidR="00FA1DF0" w:rsidRDefault="00FA1DF0">
      <w:pPr>
        <w:spacing w:line="240" w:lineRule="atLeast"/>
        <w:ind w:left="2552" w:hanging="1843"/>
        <w:jc w:val="left"/>
        <w:rPr>
          <w:b/>
          <w:sz w:val="30"/>
        </w:rPr>
      </w:pPr>
    </w:p>
    <w:p w14:paraId="3743B924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1. При образовании объектов недвижимости у собственник</w:t>
      </w:r>
      <w:proofErr w:type="gramStart"/>
      <w:r>
        <w:rPr>
          <w:sz w:val="30"/>
        </w:rPr>
        <w:t>а</w:t>
      </w:r>
      <w:r w:rsidR="00A97C90">
        <w:rPr>
          <w:sz w:val="30"/>
        </w:rPr>
        <w:t>(</w:t>
      </w:r>
      <w:proofErr w:type="spellStart"/>
      <w:proofErr w:type="gramEnd"/>
      <w:r w:rsidR="00A97C90">
        <w:rPr>
          <w:sz w:val="30"/>
        </w:rPr>
        <w:t>ов</w:t>
      </w:r>
      <w:proofErr w:type="spellEnd"/>
      <w:r w:rsidR="00A97C90">
        <w:rPr>
          <w:sz w:val="30"/>
        </w:rPr>
        <w:t>)</w:t>
      </w:r>
      <w:r>
        <w:rPr>
          <w:sz w:val="30"/>
        </w:rPr>
        <w:t xml:space="preserve"> исходных объектов недвижимости возникает право собственности на все образуемые объекты недвижимости.</w:t>
      </w:r>
    </w:p>
    <w:p w14:paraId="3C227B56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При образовании объектов недвижимости из объектов недвижимости, находящихся в общей собственности</w:t>
      </w:r>
      <w:r w:rsidR="002D1307">
        <w:rPr>
          <w:sz w:val="30"/>
        </w:rPr>
        <w:t xml:space="preserve"> (за исключением случая выдела доли</w:t>
      </w:r>
      <w:r w:rsidR="00A97C90">
        <w:rPr>
          <w:sz w:val="30"/>
        </w:rPr>
        <w:t xml:space="preserve"> в праве</w:t>
      </w:r>
      <w:r w:rsidR="002D1307">
        <w:rPr>
          <w:sz w:val="30"/>
        </w:rPr>
        <w:t>)</w:t>
      </w:r>
      <w:r>
        <w:rPr>
          <w:sz w:val="30"/>
        </w:rPr>
        <w:t xml:space="preserve">, участники общей собственности сохраняют право общей собственности на все образуемые объекты недвижимости </w:t>
      </w:r>
      <w:r w:rsidR="00862F0C">
        <w:rPr>
          <w:sz w:val="30"/>
        </w:rPr>
        <w:br/>
      </w:r>
      <w:r>
        <w:rPr>
          <w:sz w:val="30"/>
        </w:rPr>
        <w:t>в соответствии с объемом их прав на исходные объекты недвижимости, если иное не установлено соглашением об образовании</w:t>
      </w:r>
      <w:r w:rsidR="000212CA">
        <w:rPr>
          <w:sz w:val="30"/>
        </w:rPr>
        <w:t xml:space="preserve"> недвижимости</w:t>
      </w:r>
      <w:r>
        <w:rPr>
          <w:sz w:val="30"/>
        </w:rPr>
        <w:t>.</w:t>
      </w:r>
      <w:r w:rsidR="00BE5299">
        <w:rPr>
          <w:sz w:val="30"/>
        </w:rPr>
        <w:t xml:space="preserve"> </w:t>
      </w:r>
    </w:p>
    <w:p w14:paraId="11E2633E" w14:textId="77777777" w:rsidR="002366C3" w:rsidRDefault="00BE5299" w:rsidP="002366C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Соглашение об образовании недвижимости з</w:t>
      </w:r>
      <w:r w:rsidR="00A70809">
        <w:rPr>
          <w:sz w:val="30"/>
        </w:rPr>
        <w:t xml:space="preserve">аключается </w:t>
      </w:r>
      <w:r w:rsidR="00862F0C">
        <w:rPr>
          <w:sz w:val="30"/>
        </w:rPr>
        <w:br/>
      </w:r>
      <w:r w:rsidR="00A70809">
        <w:rPr>
          <w:sz w:val="30"/>
        </w:rPr>
        <w:t>в письменной форме.</w:t>
      </w:r>
    </w:p>
    <w:p w14:paraId="35060290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2. </w:t>
      </w:r>
      <w:r w:rsidR="007D679A">
        <w:rPr>
          <w:sz w:val="30"/>
        </w:rPr>
        <w:t xml:space="preserve">По соглашению об образовании </w:t>
      </w:r>
      <w:r>
        <w:rPr>
          <w:sz w:val="30"/>
        </w:rPr>
        <w:t xml:space="preserve">объекта недвижимости </w:t>
      </w:r>
      <w:r w:rsidR="00862F0C">
        <w:rPr>
          <w:sz w:val="30"/>
        </w:rPr>
        <w:br/>
      </w:r>
      <w:r>
        <w:rPr>
          <w:sz w:val="30"/>
        </w:rPr>
        <w:t xml:space="preserve">в результате объединения объектов недвижимости, принадлежащих </w:t>
      </w:r>
      <w:r w:rsidR="00862F0C">
        <w:rPr>
          <w:sz w:val="30"/>
        </w:rPr>
        <w:br/>
      </w:r>
      <w:r>
        <w:rPr>
          <w:sz w:val="30"/>
        </w:rPr>
        <w:t>на праве собственности разным лицам, у таких лиц возникает право общей собственности на образуемый объект недвижимости</w:t>
      </w:r>
      <w:r w:rsidR="007D679A">
        <w:rPr>
          <w:sz w:val="30"/>
        </w:rPr>
        <w:t>.</w:t>
      </w:r>
      <w:r>
        <w:rPr>
          <w:sz w:val="30"/>
        </w:rPr>
        <w:t xml:space="preserve"> Размер долей </w:t>
      </w:r>
      <w:r w:rsidR="00862F0C">
        <w:rPr>
          <w:sz w:val="30"/>
        </w:rPr>
        <w:br/>
      </w:r>
      <w:r>
        <w:rPr>
          <w:sz w:val="30"/>
        </w:rPr>
        <w:t>в возникшем праве общей собственности определяется соразмерно имущественному участию каждой из сторон такой собственности, если иное не установлено соглашением об образовании недвижимости.</w:t>
      </w:r>
    </w:p>
    <w:p w14:paraId="429D1B44" w14:textId="69175BDA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3. При разделе единого недвижимого комплекса</w:t>
      </w:r>
      <w:r w:rsidR="00520C35">
        <w:rPr>
          <w:sz w:val="30"/>
        </w:rPr>
        <w:t xml:space="preserve"> с прекращением его существования как недвижимой вещи</w:t>
      </w:r>
      <w:r>
        <w:rPr>
          <w:sz w:val="30"/>
        </w:rPr>
        <w:t xml:space="preserve">, а также при </w:t>
      </w:r>
      <w:r w:rsidR="007B0519">
        <w:rPr>
          <w:sz w:val="30"/>
        </w:rPr>
        <w:t xml:space="preserve">исключении </w:t>
      </w:r>
      <w:r>
        <w:rPr>
          <w:sz w:val="30"/>
        </w:rPr>
        <w:t xml:space="preserve">из него здания, сооружения, объекта незавершенного строительства </w:t>
      </w:r>
      <w:r w:rsidR="00520C35">
        <w:rPr>
          <w:sz w:val="30"/>
        </w:rPr>
        <w:t xml:space="preserve">с сохранением единого недвижимого комплекса в измененном составе </w:t>
      </w:r>
      <w:r>
        <w:rPr>
          <w:sz w:val="30"/>
        </w:rPr>
        <w:t>в отношении данных недвижимых вещей применяются правила, предусмотренные пунктом 1 настоящей статьи.</w:t>
      </w:r>
    </w:p>
    <w:p w14:paraId="202BC816" w14:textId="6410CDE8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4. Со дня возникновения вещных прав на любое помещение,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>-место</w:t>
      </w:r>
      <w:r w:rsidR="007B0519">
        <w:rPr>
          <w:sz w:val="30"/>
        </w:rPr>
        <w:t>,</w:t>
      </w:r>
      <w:r>
        <w:rPr>
          <w:sz w:val="30"/>
        </w:rPr>
        <w:t xml:space="preserve"> как на самостоятельную недвижимую вещь, права на здание</w:t>
      </w:r>
      <w:r w:rsidR="007B0519">
        <w:rPr>
          <w:sz w:val="30"/>
        </w:rPr>
        <w:t xml:space="preserve"> или </w:t>
      </w:r>
      <w:r>
        <w:rPr>
          <w:sz w:val="30"/>
        </w:rPr>
        <w:t>сооружение</w:t>
      </w:r>
      <w:r w:rsidR="007B0519">
        <w:rPr>
          <w:sz w:val="30"/>
        </w:rPr>
        <w:t>, в котором</w:t>
      </w:r>
      <w:r>
        <w:rPr>
          <w:sz w:val="30"/>
        </w:rPr>
        <w:t xml:space="preserve"> </w:t>
      </w:r>
      <w:r w:rsidR="007B0519">
        <w:rPr>
          <w:sz w:val="30"/>
        </w:rPr>
        <w:t xml:space="preserve">расположено такое помещение, </w:t>
      </w:r>
      <w:proofErr w:type="spellStart"/>
      <w:r w:rsidR="007B0519">
        <w:rPr>
          <w:sz w:val="30"/>
        </w:rPr>
        <w:t>машино</w:t>
      </w:r>
      <w:proofErr w:type="spellEnd"/>
      <w:r w:rsidR="007B0519">
        <w:rPr>
          <w:sz w:val="30"/>
        </w:rPr>
        <w:t xml:space="preserve">-место, </w:t>
      </w:r>
      <w:r>
        <w:rPr>
          <w:sz w:val="30"/>
        </w:rPr>
        <w:t>как на недвижимую вещь прекращаются.</w:t>
      </w:r>
    </w:p>
    <w:p w14:paraId="4AA7B94D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 xml:space="preserve">5. Обременения, установленные в отношении исходного объекта недвижимости, сохраняются в отношении всех образованных объектов недвижимости, если настоящей главой или соглашением с лицами, </w:t>
      </w:r>
      <w:r w:rsidR="00862F0C">
        <w:rPr>
          <w:sz w:val="30"/>
        </w:rPr>
        <w:br/>
      </w:r>
      <w:r>
        <w:rPr>
          <w:sz w:val="30"/>
        </w:rPr>
        <w:t>в пользу которых установлены обременения, не определено иное.</w:t>
      </w:r>
    </w:p>
    <w:p w14:paraId="1F7C997D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6. </w:t>
      </w:r>
      <w:proofErr w:type="gramStart"/>
      <w:r>
        <w:rPr>
          <w:sz w:val="30"/>
        </w:rPr>
        <w:t>В случае образования объекта недвижимости из объекта недвижимости, используемого на основании договора, в том числе заключенного по результатам торгов, лицо, использующее исходный объект недвижимости, в отношении образованного объекта недвижимости имеет право на заключение нового договора (новых договоров) на прежних условиях, если иное не предусмотрено законом или договором,</w:t>
      </w:r>
      <w:r>
        <w:rPr>
          <w:b/>
          <w:sz w:val="30"/>
        </w:rPr>
        <w:t xml:space="preserve"> </w:t>
      </w:r>
      <w:r>
        <w:rPr>
          <w:sz w:val="30"/>
        </w:rPr>
        <w:t xml:space="preserve">либо </w:t>
      </w:r>
      <w:r w:rsidR="00862F0C">
        <w:rPr>
          <w:sz w:val="30"/>
        </w:rPr>
        <w:br/>
      </w:r>
      <w:r>
        <w:rPr>
          <w:sz w:val="30"/>
        </w:rPr>
        <w:t xml:space="preserve">на внесение изменений в договор, заключенный в отношении исходного объекта </w:t>
      </w:r>
      <w:r w:rsidRPr="00DB0C26">
        <w:rPr>
          <w:sz w:val="30"/>
        </w:rPr>
        <w:t>недвижимости, если</w:t>
      </w:r>
      <w:proofErr w:type="gramEnd"/>
      <w:r w:rsidRPr="00DB0C26">
        <w:rPr>
          <w:sz w:val="30"/>
        </w:rPr>
        <w:t xml:space="preserve"> </w:t>
      </w:r>
      <w:r w:rsidR="007D679A" w:rsidRPr="00DB0C26">
        <w:rPr>
          <w:sz w:val="30"/>
        </w:rPr>
        <w:t>такой исходный объект недвижимости</w:t>
      </w:r>
      <w:r w:rsidRPr="00DB0C26">
        <w:rPr>
          <w:sz w:val="30"/>
        </w:rPr>
        <w:t xml:space="preserve"> сохранился </w:t>
      </w:r>
      <w:r w:rsidR="007D679A" w:rsidRPr="00DB0C26">
        <w:rPr>
          <w:sz w:val="30"/>
        </w:rPr>
        <w:t xml:space="preserve">с измененными </w:t>
      </w:r>
      <w:r w:rsidR="006D68A8" w:rsidRPr="00DB0C26">
        <w:rPr>
          <w:sz w:val="30"/>
        </w:rPr>
        <w:t>характеристиками</w:t>
      </w:r>
      <w:r w:rsidRPr="00DB0C26">
        <w:rPr>
          <w:sz w:val="30"/>
        </w:rPr>
        <w:t>.</w:t>
      </w:r>
    </w:p>
    <w:p w14:paraId="0A191413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Если в указанном в настоящем пункте случае объект недвижимости образуется из нескольких исходных объектов недвижимости, новые договоры заключаются на срок, не превышающий срок действия договора, заключенного в отношении исходного объекта недвижимости, имеющего наибольший срок. </w:t>
      </w:r>
    </w:p>
    <w:p w14:paraId="7F23D133" w14:textId="59DDCB29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>7. </w:t>
      </w:r>
      <w:proofErr w:type="gramStart"/>
      <w:r>
        <w:rPr>
          <w:sz w:val="30"/>
        </w:rPr>
        <w:t xml:space="preserve">В случае образования объекта недвижимости из объекта недвижимости, </w:t>
      </w:r>
      <w:r w:rsidR="00357332">
        <w:rPr>
          <w:sz w:val="30"/>
        </w:rPr>
        <w:t>закрепленного</w:t>
      </w:r>
      <w:r w:rsidR="00A97C90">
        <w:rPr>
          <w:sz w:val="30"/>
        </w:rPr>
        <w:t xml:space="preserve"> </w:t>
      </w:r>
      <w:r>
        <w:rPr>
          <w:sz w:val="30"/>
        </w:rPr>
        <w:t xml:space="preserve">на праве оперативного управления или праве хозяйственного ведения, у государственного или муниципального предприятия или учреждения, использующих исходный объект недвижимости, </w:t>
      </w:r>
      <w:r w:rsidR="00A97C90">
        <w:rPr>
          <w:sz w:val="30"/>
        </w:rPr>
        <w:t xml:space="preserve">в отношении </w:t>
      </w:r>
      <w:r>
        <w:rPr>
          <w:sz w:val="30"/>
        </w:rPr>
        <w:t>образованн</w:t>
      </w:r>
      <w:r w:rsidR="00A97C90">
        <w:rPr>
          <w:sz w:val="30"/>
        </w:rPr>
        <w:t>ого</w:t>
      </w:r>
      <w:r>
        <w:rPr>
          <w:sz w:val="30"/>
        </w:rPr>
        <w:t xml:space="preserve"> объект</w:t>
      </w:r>
      <w:r w:rsidR="00A97C90">
        <w:rPr>
          <w:sz w:val="30"/>
        </w:rPr>
        <w:t>а</w:t>
      </w:r>
      <w:r>
        <w:rPr>
          <w:sz w:val="30"/>
        </w:rPr>
        <w:t xml:space="preserve"> недвижимости сохраняется соответственно право хозяйственного ведения или оперативного управления.";</w:t>
      </w:r>
      <w:proofErr w:type="gramEnd"/>
    </w:p>
    <w:p w14:paraId="0E8B4ACA" w14:textId="53D849F9" w:rsidR="00862F0C" w:rsidRDefault="006E3EDA" w:rsidP="00357332">
      <w:pPr>
        <w:spacing w:line="480" w:lineRule="auto"/>
        <w:ind w:firstLine="709"/>
        <w:rPr>
          <w:sz w:val="30"/>
        </w:rPr>
      </w:pPr>
      <w:r>
        <w:rPr>
          <w:sz w:val="30"/>
        </w:rPr>
        <w:t>1</w:t>
      </w:r>
      <w:r w:rsidR="00357332">
        <w:rPr>
          <w:sz w:val="30"/>
        </w:rPr>
        <w:t>3</w:t>
      </w:r>
      <w:r w:rsidR="00444243">
        <w:rPr>
          <w:sz w:val="30"/>
        </w:rPr>
        <w:t xml:space="preserve">) в пункте 1 статьи 300 слова </w:t>
      </w:r>
      <w:r w:rsidR="00357332">
        <w:rPr>
          <w:sz w:val="30"/>
        </w:rPr>
        <w:t>«</w:t>
      </w:r>
      <w:r w:rsidR="00444243">
        <w:rPr>
          <w:sz w:val="30"/>
        </w:rPr>
        <w:t>как им</w:t>
      </w:r>
      <w:r w:rsidR="005A29C0">
        <w:rPr>
          <w:sz w:val="30"/>
        </w:rPr>
        <w:t>ущественный комплекс</w:t>
      </w:r>
      <w:r w:rsidR="00357332">
        <w:rPr>
          <w:sz w:val="30"/>
        </w:rPr>
        <w:t>»</w:t>
      </w:r>
      <w:r w:rsidR="005A29C0">
        <w:rPr>
          <w:sz w:val="30"/>
        </w:rPr>
        <w:t xml:space="preserve"> исключить.</w:t>
      </w:r>
    </w:p>
    <w:p w14:paraId="10C0E56D" w14:textId="77777777" w:rsidR="00444243" w:rsidRDefault="00444243">
      <w:pPr>
        <w:spacing w:line="480" w:lineRule="auto"/>
        <w:ind w:firstLine="709"/>
        <w:rPr>
          <w:b/>
          <w:sz w:val="30"/>
        </w:rPr>
      </w:pPr>
      <w:r>
        <w:rPr>
          <w:b/>
          <w:sz w:val="30"/>
        </w:rPr>
        <w:t xml:space="preserve">Статья 2 </w:t>
      </w:r>
    </w:p>
    <w:p w14:paraId="532E495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Внести в часть вторую Гражданского кодекса Российской Федерации (Собрание законодательства Российской Федерации, 1996, № 5, ст. 410; 2002, № 48, ст. 4737; 2006, № 52, ст. 5497; 2007, № 49, ст. 6048; 2008, № 29, ст. 3418; 2016, № 22, ст. 3094; 2017, № 14, ст. 1998) следующие изменения:</w:t>
      </w:r>
    </w:p>
    <w:p w14:paraId="31C12231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2) в статье 560:</w:t>
      </w:r>
    </w:p>
    <w:p w14:paraId="59498E7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а) в наименовании статьи слова "и государственная регистрация" исключить;</w:t>
      </w:r>
    </w:p>
    <w:p w14:paraId="75EC1F55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б) пункт 3 статьи 560 признать утратившим силу;</w:t>
      </w:r>
    </w:p>
    <w:p w14:paraId="7E7AFC7B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3) в статье 564:</w:t>
      </w:r>
    </w:p>
    <w:p w14:paraId="4F34FD95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 xml:space="preserve">а) пункт 1 признать утратившим силу; </w:t>
      </w:r>
    </w:p>
    <w:p w14:paraId="3EF1238E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б) пункт 2 изложить в следующей редакции:</w:t>
      </w:r>
    </w:p>
    <w:p w14:paraId="43EDE40A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"2. Право собственности на недвижимое имущество, находящееся в составе предприятия, переходит к покупателю с момента государственной регистрации перехода этого права.</w:t>
      </w:r>
    </w:p>
    <w:p w14:paraId="18522B3A" w14:textId="533C12A9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Право собственности на иное имущество, входящее в состав предприятия, переходит к покупателю в день перехода права собственности на </w:t>
      </w:r>
      <w:r w:rsidR="00FA1DF0">
        <w:rPr>
          <w:sz w:val="30"/>
        </w:rPr>
        <w:t xml:space="preserve">все объекты </w:t>
      </w:r>
      <w:r>
        <w:rPr>
          <w:sz w:val="30"/>
        </w:rPr>
        <w:t>недвижимо</w:t>
      </w:r>
      <w:r w:rsidR="00FA1DF0">
        <w:rPr>
          <w:sz w:val="30"/>
        </w:rPr>
        <w:t>го</w:t>
      </w:r>
      <w:r>
        <w:rPr>
          <w:sz w:val="30"/>
        </w:rPr>
        <w:t xml:space="preserve"> имуществ</w:t>
      </w:r>
      <w:r w:rsidR="00FA1DF0">
        <w:rPr>
          <w:sz w:val="30"/>
        </w:rPr>
        <w:t>а</w:t>
      </w:r>
      <w:r>
        <w:rPr>
          <w:sz w:val="30"/>
        </w:rPr>
        <w:t>, входящ</w:t>
      </w:r>
      <w:r w:rsidR="00FA1DF0">
        <w:rPr>
          <w:sz w:val="30"/>
        </w:rPr>
        <w:t>и</w:t>
      </w:r>
      <w:r>
        <w:rPr>
          <w:sz w:val="30"/>
        </w:rPr>
        <w:t>е в состав предприятия, если договором не установлено иное</w:t>
      </w:r>
      <w:proofErr w:type="gramStart"/>
      <w:r>
        <w:rPr>
          <w:sz w:val="30"/>
        </w:rPr>
        <w:t xml:space="preserve">."; </w:t>
      </w:r>
    </w:p>
    <w:p w14:paraId="41E84D3C" w14:textId="77777777" w:rsidR="006C6362" w:rsidRDefault="00444243">
      <w:pPr>
        <w:spacing w:line="480" w:lineRule="auto"/>
        <w:ind w:firstLine="709"/>
        <w:rPr>
          <w:sz w:val="30"/>
        </w:rPr>
      </w:pPr>
      <w:proofErr w:type="gramEnd"/>
      <w:r>
        <w:rPr>
          <w:sz w:val="30"/>
        </w:rPr>
        <w:t>4) в</w:t>
      </w:r>
      <w:r w:rsidR="006C6362">
        <w:rPr>
          <w:sz w:val="30"/>
        </w:rPr>
        <w:t xml:space="preserve"> статье 586:</w:t>
      </w:r>
    </w:p>
    <w:p w14:paraId="23511083" w14:textId="63A30B3F" w:rsidR="00444243" w:rsidRDefault="00FA1DF0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а) </w:t>
      </w:r>
      <w:proofErr w:type="gramStart"/>
      <w:r w:rsidR="00444243">
        <w:rPr>
          <w:sz w:val="30"/>
        </w:rPr>
        <w:t>пункте</w:t>
      </w:r>
      <w:proofErr w:type="gramEnd"/>
      <w:r w:rsidR="00444243">
        <w:rPr>
          <w:sz w:val="30"/>
        </w:rPr>
        <w:t xml:space="preserve"> 1 слово "предприятие" заменить словами "единый недвижимый комплекс";</w:t>
      </w:r>
    </w:p>
    <w:p w14:paraId="01A50DB6" w14:textId="79E4FFB2" w:rsidR="006C6362" w:rsidRDefault="00FA1DF0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б) </w:t>
      </w:r>
      <w:r w:rsidR="006C6362">
        <w:rPr>
          <w:sz w:val="30"/>
        </w:rPr>
        <w:t>дополнить пунктом 3 следующего содержания:</w:t>
      </w:r>
    </w:p>
    <w:p w14:paraId="7C08CC50" w14:textId="0B8A86FB" w:rsidR="006C6362" w:rsidRDefault="006C6362">
      <w:pPr>
        <w:spacing w:line="480" w:lineRule="auto"/>
        <w:ind w:firstLine="709"/>
        <w:rPr>
          <w:sz w:val="30"/>
        </w:rPr>
      </w:pPr>
      <w:r>
        <w:rPr>
          <w:sz w:val="30"/>
        </w:rPr>
        <w:t>«3. Рента подлежит государственной регистрации как обременение объекта недвижимости</w:t>
      </w:r>
      <w:proofErr w:type="gramStart"/>
      <w:r>
        <w:rPr>
          <w:sz w:val="30"/>
        </w:rPr>
        <w:t>.»;</w:t>
      </w:r>
    </w:p>
    <w:p w14:paraId="77F32D28" w14:textId="77777777" w:rsidR="00444243" w:rsidRDefault="00444243">
      <w:pPr>
        <w:spacing w:line="480" w:lineRule="auto"/>
        <w:ind w:firstLine="709"/>
        <w:rPr>
          <w:sz w:val="30"/>
        </w:rPr>
      </w:pPr>
      <w:proofErr w:type="gramEnd"/>
      <w:r>
        <w:rPr>
          <w:sz w:val="30"/>
        </w:rPr>
        <w:t xml:space="preserve">5) в пункте 1 статьи 607 </w:t>
      </w:r>
      <w:r w:rsidR="006F1D82">
        <w:rPr>
          <w:sz w:val="30"/>
        </w:rPr>
        <w:t xml:space="preserve">после </w:t>
      </w:r>
      <w:r>
        <w:rPr>
          <w:sz w:val="30"/>
        </w:rPr>
        <w:t xml:space="preserve">слова "предприятия" </w:t>
      </w:r>
      <w:r w:rsidR="006F1D82">
        <w:rPr>
          <w:sz w:val="30"/>
        </w:rPr>
        <w:t xml:space="preserve">дополнить </w:t>
      </w:r>
      <w:r>
        <w:rPr>
          <w:sz w:val="30"/>
        </w:rPr>
        <w:t xml:space="preserve">словами ", единые недвижимые комплексы"; </w:t>
      </w:r>
    </w:p>
    <w:p w14:paraId="471840E1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6) пункт 2 статьи 650 изложить в следующей редакции:</w:t>
      </w:r>
    </w:p>
    <w:p w14:paraId="087DE091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"2. Правила, предусмотренные настоящим параграфом, </w:t>
      </w:r>
      <w:r w:rsidR="001A0D74">
        <w:rPr>
          <w:sz w:val="30"/>
        </w:rPr>
        <w:t xml:space="preserve">также </w:t>
      </w:r>
      <w:r>
        <w:rPr>
          <w:sz w:val="30"/>
        </w:rPr>
        <w:t xml:space="preserve">применяются к аренде помещений и </w:t>
      </w:r>
      <w:proofErr w:type="spellStart"/>
      <w:r>
        <w:rPr>
          <w:sz w:val="30"/>
        </w:rPr>
        <w:t>машино</w:t>
      </w:r>
      <w:proofErr w:type="spellEnd"/>
      <w:r>
        <w:rPr>
          <w:sz w:val="30"/>
        </w:rPr>
        <w:t xml:space="preserve">-мест, расположенных </w:t>
      </w:r>
      <w:r>
        <w:rPr>
          <w:sz w:val="30"/>
        </w:rPr>
        <w:br/>
      </w:r>
      <w:r>
        <w:rPr>
          <w:sz w:val="30"/>
        </w:rPr>
        <w:lastRenderedPageBreak/>
        <w:t>в зданиях, сооружениях, объектов недвижимости, входящих в состав предприятия, а также к аренде единого недвижимого комплекса</w:t>
      </w:r>
      <w:proofErr w:type="gramStart"/>
      <w:r>
        <w:rPr>
          <w:sz w:val="30"/>
        </w:rPr>
        <w:t>.";</w:t>
      </w:r>
    </w:p>
    <w:p w14:paraId="601CD292" w14:textId="77777777" w:rsidR="00444243" w:rsidRDefault="00444243">
      <w:pPr>
        <w:spacing w:line="480" w:lineRule="auto"/>
        <w:ind w:firstLine="709"/>
        <w:rPr>
          <w:sz w:val="30"/>
        </w:rPr>
      </w:pPr>
      <w:proofErr w:type="gramEnd"/>
      <w:r>
        <w:rPr>
          <w:sz w:val="30"/>
        </w:rPr>
        <w:t>7) в пункте 1 статьи 656 слова "как имущественного комплекса" исключить;</w:t>
      </w:r>
    </w:p>
    <w:p w14:paraId="4CC71836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8) пункт 2 статьи 658 изложить в следующей редакции:</w:t>
      </w:r>
    </w:p>
    <w:p w14:paraId="0CF89C0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"2. К договорам аренды объектов недвижимости, входящих в состав предприятия, применяются правила пункта 2 статьи 651 настоящего Кодекса.";</w:t>
      </w:r>
    </w:p>
    <w:p w14:paraId="38873653" w14:textId="2B9AC03B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9) в абзаце втором статьи 660 </w:t>
      </w:r>
      <w:r w:rsidR="001A0D74">
        <w:rPr>
          <w:sz w:val="30"/>
        </w:rPr>
        <w:t xml:space="preserve">после </w:t>
      </w:r>
      <w:r>
        <w:rPr>
          <w:sz w:val="30"/>
        </w:rPr>
        <w:t xml:space="preserve">слов "вносить изменения </w:t>
      </w:r>
      <w:r w:rsidR="00862F0C">
        <w:rPr>
          <w:sz w:val="30"/>
        </w:rPr>
        <w:br/>
      </w:r>
      <w:r>
        <w:rPr>
          <w:sz w:val="30"/>
        </w:rPr>
        <w:t>в состав арендованного имущественного комплекса</w:t>
      </w:r>
      <w:r w:rsidR="001A0D74">
        <w:rPr>
          <w:sz w:val="30"/>
        </w:rPr>
        <w:t>» дополнить словами «(за исключением изменений, касающихся зданий, сооружений, объектов незавершенного строительства, единых недвижимых комплексов)</w:t>
      </w:r>
      <w:proofErr w:type="gramStart"/>
      <w:r>
        <w:rPr>
          <w:sz w:val="30"/>
        </w:rPr>
        <w:t>,"</w:t>
      </w:r>
      <w:proofErr w:type="gramEnd"/>
      <w:r>
        <w:rPr>
          <w:sz w:val="30"/>
        </w:rPr>
        <w:t xml:space="preserve"> </w:t>
      </w:r>
      <w:r w:rsidR="001A0D74">
        <w:rPr>
          <w:sz w:val="30"/>
        </w:rPr>
        <w:t xml:space="preserve">слово «реконструкцию,» </w:t>
      </w:r>
      <w:r>
        <w:rPr>
          <w:sz w:val="30"/>
        </w:rPr>
        <w:t>исключить;</w:t>
      </w:r>
    </w:p>
    <w:p w14:paraId="363BF04F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10) в статье 664 слова "арендованный имущественный комплекс должен быть возвращен" заменить словами "арендованное имущество должно быть возвращено";</w:t>
      </w:r>
    </w:p>
    <w:p w14:paraId="347EDE97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11) в пункте 2 статьи 740 после слова "предприятия</w:t>
      </w:r>
      <w:proofErr w:type="gramStart"/>
      <w:r>
        <w:rPr>
          <w:sz w:val="30"/>
        </w:rPr>
        <w:t>,"</w:t>
      </w:r>
      <w:proofErr w:type="gramEnd"/>
      <w:r>
        <w:rPr>
          <w:sz w:val="30"/>
        </w:rPr>
        <w:t xml:space="preserve"> дополнить словами "единого недвижимого комплекса,"; </w:t>
      </w:r>
    </w:p>
    <w:p w14:paraId="022E232C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12) в абзаце первом пункта 1 статьи 754 слова "в том числе </w:t>
      </w:r>
      <w:proofErr w:type="gramStart"/>
      <w:r>
        <w:rPr>
          <w:sz w:val="30"/>
        </w:rPr>
        <w:t>таких</w:t>
      </w:r>
      <w:proofErr w:type="gramEnd"/>
      <w:r>
        <w:rPr>
          <w:sz w:val="30"/>
        </w:rPr>
        <w:t>, как производственная мощность предприятия" исключить;</w:t>
      </w:r>
    </w:p>
    <w:p w14:paraId="3F07FA12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lastRenderedPageBreak/>
        <w:t xml:space="preserve">13) в пункте 1 статьи 1013 </w:t>
      </w:r>
      <w:r w:rsidR="001A0D74">
        <w:rPr>
          <w:sz w:val="30"/>
        </w:rPr>
        <w:t xml:space="preserve">после </w:t>
      </w:r>
      <w:r>
        <w:rPr>
          <w:sz w:val="30"/>
        </w:rPr>
        <w:t xml:space="preserve">слов "и другие имущественные комплексы" </w:t>
      </w:r>
      <w:r w:rsidR="001A0D74">
        <w:rPr>
          <w:sz w:val="30"/>
        </w:rPr>
        <w:t>дополнить</w:t>
      </w:r>
      <w:r>
        <w:rPr>
          <w:sz w:val="30"/>
        </w:rPr>
        <w:t xml:space="preserve"> словами ", единые недвижимые комплексы";</w:t>
      </w:r>
    </w:p>
    <w:p w14:paraId="222B5CC6" w14:textId="6ACD6B0D" w:rsidR="00271979" w:rsidRPr="00357332" w:rsidRDefault="00444243" w:rsidP="00357332">
      <w:pPr>
        <w:spacing w:line="480" w:lineRule="auto"/>
        <w:ind w:firstLine="709"/>
        <w:rPr>
          <w:sz w:val="30"/>
        </w:rPr>
      </w:pPr>
      <w:r>
        <w:rPr>
          <w:sz w:val="30"/>
        </w:rPr>
        <w:t>14) в пункте 2 статьи 1065 слова "предприятия, сооружения" заменить словами "здания, сооружения, помещения".</w:t>
      </w:r>
    </w:p>
    <w:p w14:paraId="4C5F47F6" w14:textId="77777777" w:rsidR="00FA1DF0" w:rsidRDefault="00FA1DF0">
      <w:pPr>
        <w:spacing w:line="480" w:lineRule="auto"/>
        <w:ind w:firstLine="709"/>
        <w:rPr>
          <w:b/>
          <w:sz w:val="30"/>
        </w:rPr>
      </w:pPr>
    </w:p>
    <w:p w14:paraId="7492D97D" w14:textId="0D0D255E" w:rsidR="00444243" w:rsidRDefault="00444243">
      <w:pPr>
        <w:spacing w:line="480" w:lineRule="auto"/>
        <w:ind w:firstLine="709"/>
        <w:rPr>
          <w:b/>
          <w:sz w:val="30"/>
        </w:rPr>
      </w:pPr>
      <w:r>
        <w:rPr>
          <w:b/>
          <w:sz w:val="30"/>
        </w:rPr>
        <w:t>Статья 3</w:t>
      </w:r>
    </w:p>
    <w:p w14:paraId="40AE8E24" w14:textId="44754A08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1. Предприятие как имущественный комплекс, иной </w:t>
      </w:r>
      <w:r w:rsidR="00076E46">
        <w:rPr>
          <w:sz w:val="30"/>
        </w:rPr>
        <w:t xml:space="preserve">имущественный </w:t>
      </w:r>
      <w:proofErr w:type="gramStart"/>
      <w:r w:rsidR="00076E46">
        <w:rPr>
          <w:sz w:val="30"/>
        </w:rPr>
        <w:t>комплекс</w:t>
      </w:r>
      <w:proofErr w:type="gramEnd"/>
      <w:r w:rsidR="00076E46">
        <w:rPr>
          <w:sz w:val="30"/>
        </w:rPr>
        <w:t xml:space="preserve"> </w:t>
      </w:r>
      <w:r>
        <w:rPr>
          <w:sz w:val="30"/>
        </w:rPr>
        <w:t xml:space="preserve">представляющий собой совокупность зданий, сооружений и (или) объектов незавершенного строительства, </w:t>
      </w:r>
      <w:r w:rsidR="00076E46">
        <w:rPr>
          <w:sz w:val="30"/>
        </w:rPr>
        <w:t xml:space="preserve">в том числе производственно-технологический комплекс, сооружение, представляющее собой сложную вещь, </w:t>
      </w:r>
      <w:r>
        <w:rPr>
          <w:sz w:val="30"/>
        </w:rPr>
        <w:t>права на которые зарегистрированы в Едином государственном реестре недвижимости до дня вступления в силу настоящего Федерального закона, признается единым недвижимым комплексом</w:t>
      </w:r>
      <w:r w:rsidR="00743E3E">
        <w:rPr>
          <w:sz w:val="30"/>
        </w:rPr>
        <w:t xml:space="preserve"> независимо от его соответствия</w:t>
      </w:r>
      <w:r w:rsidR="00271979">
        <w:rPr>
          <w:sz w:val="30"/>
        </w:rPr>
        <w:t xml:space="preserve"> </w:t>
      </w:r>
      <w:r w:rsidR="00743E3E">
        <w:rPr>
          <w:sz w:val="30"/>
        </w:rPr>
        <w:t>требованиям, предусмотренны</w:t>
      </w:r>
      <w:r w:rsidR="00076E46">
        <w:rPr>
          <w:sz w:val="30"/>
        </w:rPr>
        <w:t>м</w:t>
      </w:r>
      <w:r w:rsidR="00743E3E">
        <w:rPr>
          <w:sz w:val="30"/>
        </w:rPr>
        <w:t xml:space="preserve"> статьей 1</w:t>
      </w:r>
      <w:r w:rsidR="00901BC6">
        <w:rPr>
          <w:sz w:val="30"/>
        </w:rPr>
        <w:t>41</w:t>
      </w:r>
      <w:r w:rsidR="00901BC6" w:rsidRPr="00901BC6">
        <w:rPr>
          <w:sz w:val="30"/>
          <w:vertAlign w:val="superscript"/>
        </w:rPr>
        <w:t>6</w:t>
      </w:r>
      <w:r w:rsidR="00743E3E">
        <w:rPr>
          <w:sz w:val="30"/>
        </w:rPr>
        <w:t xml:space="preserve"> Гражданского кодекса Российской Федерации (в редакции настоящего Федерального закона). </w:t>
      </w:r>
      <w:r w:rsidR="00076E46">
        <w:rPr>
          <w:sz w:val="30"/>
        </w:rPr>
        <w:t>З</w:t>
      </w:r>
      <w:r w:rsidR="00C17A87">
        <w:rPr>
          <w:sz w:val="30"/>
        </w:rPr>
        <w:t>емельные участки, вход</w:t>
      </w:r>
      <w:r w:rsidR="008A6143">
        <w:rPr>
          <w:sz w:val="30"/>
        </w:rPr>
        <w:t>ившие</w:t>
      </w:r>
      <w:r w:rsidR="00C17A87">
        <w:rPr>
          <w:sz w:val="30"/>
        </w:rPr>
        <w:t xml:space="preserve"> в состав предприятия как имущественного комплекса</w:t>
      </w:r>
      <w:r w:rsidR="009D418A">
        <w:rPr>
          <w:sz w:val="30"/>
        </w:rPr>
        <w:t>, в</w:t>
      </w:r>
      <w:r w:rsidR="00C17A87">
        <w:rPr>
          <w:sz w:val="30"/>
        </w:rPr>
        <w:t xml:space="preserve"> единый не</w:t>
      </w:r>
      <w:r w:rsidR="00743E3E">
        <w:rPr>
          <w:sz w:val="30"/>
        </w:rPr>
        <w:t>движимый комплекс не включаются</w:t>
      </w:r>
      <w:r w:rsidR="00FA1DF0">
        <w:rPr>
          <w:sz w:val="30"/>
        </w:rPr>
        <w:t xml:space="preserve"> и сохраняются в качестве самостоятельных недвижимых вещей</w:t>
      </w:r>
      <w:r>
        <w:rPr>
          <w:sz w:val="30"/>
        </w:rPr>
        <w:t xml:space="preserve">. Не требуется замена ранее выданных документов или внесение в </w:t>
      </w:r>
      <w:r>
        <w:rPr>
          <w:sz w:val="30"/>
        </w:rPr>
        <w:lastRenderedPageBreak/>
        <w:t>них изменений</w:t>
      </w:r>
      <w:r w:rsidR="00B86C92">
        <w:rPr>
          <w:sz w:val="30"/>
        </w:rPr>
        <w:t xml:space="preserve"> </w:t>
      </w:r>
      <w:r>
        <w:rPr>
          <w:sz w:val="30"/>
        </w:rPr>
        <w:t>в отношении объектов недвижимости, указанных в настоящей части. Полученные до дня вступления в силу настоящего Федерального закона документы, которые удостоверяют права на указанные в настоящей части объекты недвижимого имущества, сохраняют свою юридическую силу и не требуют переоформления.</w:t>
      </w:r>
    </w:p>
    <w:p w14:paraId="038FCD21" w14:textId="7FA93744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>2. </w:t>
      </w:r>
      <w:proofErr w:type="gramStart"/>
      <w:r>
        <w:rPr>
          <w:sz w:val="30"/>
        </w:rPr>
        <w:t xml:space="preserve">Правообладатели объектов недвижимости, указанных в части 1 настоящей статьи, вправе подать в федеральный орган исполнительной власти, уполномоченный Правительством Российской Федерации </w:t>
      </w:r>
      <w:r w:rsidR="00862F0C">
        <w:rPr>
          <w:sz w:val="30"/>
        </w:rPr>
        <w:br/>
      </w:r>
      <w:r>
        <w:rPr>
          <w:sz w:val="30"/>
        </w:rPr>
        <w:t xml:space="preserve">на осуществление государственного кадастрового учета недвижимого имущества, государственной регистрации прав на недвижимое имущество, ведение Единого государственного реестра недвижимости </w:t>
      </w:r>
      <w:r w:rsidR="00862F0C">
        <w:rPr>
          <w:sz w:val="30"/>
        </w:rPr>
        <w:br/>
      </w:r>
      <w:r>
        <w:rPr>
          <w:sz w:val="30"/>
        </w:rPr>
        <w:t>и его территориальные органы (далее - орган регистрации прав), заявление об изменени</w:t>
      </w:r>
      <w:r w:rsidR="00076E46">
        <w:rPr>
          <w:sz w:val="30"/>
        </w:rPr>
        <w:t>и</w:t>
      </w:r>
      <w:r>
        <w:rPr>
          <w:sz w:val="30"/>
        </w:rPr>
        <w:t xml:space="preserve"> сведений Единого государственного реестра недвижимости в части приведения вида таких объектов</w:t>
      </w:r>
      <w:proofErr w:type="gramEnd"/>
      <w:r>
        <w:rPr>
          <w:sz w:val="30"/>
        </w:rPr>
        <w:t xml:space="preserve"> недвижимости в соответствие с требованиями Федерального закона от 13 июля 2015 года № 218-ФЗ "О государственной регистрации недвижимости":</w:t>
      </w:r>
    </w:p>
    <w:p w14:paraId="3EBD1A7E" w14:textId="7E9874E9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1) в отношении объектов недвижимости с назначением </w:t>
      </w:r>
      <w:r>
        <w:rPr>
          <w:sz w:val="30"/>
        </w:rPr>
        <w:br/>
        <w:t>и (или) наименованием "производственно-технологический комплекс", "имущественный комплекс"</w:t>
      </w:r>
      <w:r w:rsidR="00076E46">
        <w:rPr>
          <w:sz w:val="30"/>
        </w:rPr>
        <w:t>, сооружений</w:t>
      </w:r>
      <w:r>
        <w:rPr>
          <w:sz w:val="30"/>
        </w:rPr>
        <w:t xml:space="preserve"> и иных объектов, подразумевающих совокупность нескольких зданий, сооружений, </w:t>
      </w:r>
      <w:r w:rsidR="00C71763">
        <w:rPr>
          <w:sz w:val="30"/>
        </w:rPr>
        <w:lastRenderedPageBreak/>
        <w:t xml:space="preserve">объектов незавершенного строительства, </w:t>
      </w:r>
      <w:r>
        <w:rPr>
          <w:sz w:val="30"/>
        </w:rPr>
        <w:t>являющихся объектами капитального строительства, - на вид объекта недвижимости "единый недвижимый комплекс";</w:t>
      </w:r>
    </w:p>
    <w:p w14:paraId="77AE33C1" w14:textId="37707B50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2) в отношении предприятия как имущественного комплекса, </w:t>
      </w:r>
      <w:r>
        <w:rPr>
          <w:sz w:val="30"/>
        </w:rPr>
        <w:br/>
        <w:t>в состав которого были включены объекты недвижимости, - на "единый недвижимый комплекс".</w:t>
      </w:r>
    </w:p>
    <w:p w14:paraId="71046719" w14:textId="77777777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Назначение объектов недвижимости, входящих в состав единого недвижимого комплекса, сведения о котором подлежат включению </w:t>
      </w:r>
      <w:r w:rsidR="00862F0C">
        <w:rPr>
          <w:sz w:val="30"/>
        </w:rPr>
        <w:br/>
      </w:r>
      <w:r>
        <w:rPr>
          <w:sz w:val="30"/>
        </w:rPr>
        <w:t xml:space="preserve">в Единый государственный реестр недвижимости по правилам настоящей части, сохраняется. </w:t>
      </w:r>
    </w:p>
    <w:p w14:paraId="50F4312D" w14:textId="751F3EB9" w:rsidR="00444243" w:rsidRDefault="00444243">
      <w:pPr>
        <w:spacing w:line="480" w:lineRule="auto"/>
        <w:ind w:firstLine="709"/>
        <w:rPr>
          <w:sz w:val="30"/>
          <w:lang w:val="x-none"/>
        </w:rPr>
      </w:pPr>
      <w:r>
        <w:rPr>
          <w:sz w:val="30"/>
        </w:rPr>
        <w:t xml:space="preserve">3. Форма заявления, указанного в части 2 настоящей статьи, утверждается федеральным органом исполнительной власти, уполномоченным на осуществление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</w:r>
      <w:r w:rsidR="00862F0C">
        <w:rPr>
          <w:sz w:val="30"/>
        </w:rPr>
        <w:br/>
      </w:r>
      <w:r>
        <w:rPr>
          <w:sz w:val="30"/>
        </w:rPr>
        <w:t>на недвижимое имущество.</w:t>
      </w:r>
    </w:p>
    <w:p w14:paraId="430F785E" w14:textId="6CE37CC9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4. При разделе </w:t>
      </w:r>
      <w:r w:rsidR="00271979">
        <w:rPr>
          <w:sz w:val="30"/>
        </w:rPr>
        <w:t xml:space="preserve">являющегося объектом недвижимости </w:t>
      </w:r>
      <w:r>
        <w:rPr>
          <w:sz w:val="30"/>
        </w:rPr>
        <w:t xml:space="preserve">линейного объекта, который в соответствии с Федеральным законом от 13 июля </w:t>
      </w:r>
      <w:r w:rsidR="00271979">
        <w:rPr>
          <w:sz w:val="30"/>
        </w:rPr>
        <w:br/>
      </w:r>
      <w:r>
        <w:rPr>
          <w:sz w:val="30"/>
        </w:rPr>
        <w:t xml:space="preserve">2015 года № 218-ФЗ </w:t>
      </w:r>
      <w:r w:rsidR="00271979">
        <w:rPr>
          <w:sz w:val="30"/>
        </w:rPr>
        <w:t>«</w:t>
      </w:r>
      <w:r>
        <w:rPr>
          <w:sz w:val="30"/>
        </w:rPr>
        <w:t>О государст</w:t>
      </w:r>
      <w:r w:rsidR="00271979">
        <w:rPr>
          <w:sz w:val="30"/>
        </w:rPr>
        <w:t xml:space="preserve">венной регистрации недвижимости» </w:t>
      </w:r>
      <w:r w:rsidR="00271979">
        <w:rPr>
          <w:sz w:val="30"/>
        </w:rPr>
        <w:lastRenderedPageBreak/>
        <w:t>считается</w:t>
      </w:r>
      <w:r>
        <w:rPr>
          <w:sz w:val="30"/>
        </w:rPr>
        <w:t xml:space="preserve"> ранее учтенным объектом </w:t>
      </w:r>
      <w:r w:rsidR="00271979">
        <w:rPr>
          <w:sz w:val="30"/>
        </w:rPr>
        <w:t>недвижимости</w:t>
      </w:r>
      <w:r>
        <w:rPr>
          <w:sz w:val="30"/>
        </w:rPr>
        <w:t xml:space="preserve">, могут быть образованы один или несколько линейных объектов. При этом линейный объект, раздел которого осуществлен, </w:t>
      </w:r>
      <w:r w:rsidR="0077538C">
        <w:rPr>
          <w:sz w:val="30"/>
        </w:rPr>
        <w:t xml:space="preserve">может </w:t>
      </w:r>
      <w:r>
        <w:rPr>
          <w:sz w:val="30"/>
        </w:rPr>
        <w:t>сохранят</w:t>
      </w:r>
      <w:r w:rsidR="0077538C">
        <w:rPr>
          <w:sz w:val="30"/>
        </w:rPr>
        <w:t>ь</w:t>
      </w:r>
      <w:r>
        <w:rPr>
          <w:sz w:val="30"/>
        </w:rPr>
        <w:t xml:space="preserve">ся </w:t>
      </w:r>
      <w:r w:rsidR="00271979">
        <w:rPr>
          <w:sz w:val="30"/>
        </w:rPr>
        <w:t>с измененными характеристиками</w:t>
      </w:r>
      <w:r>
        <w:rPr>
          <w:sz w:val="30"/>
        </w:rPr>
        <w:t>.</w:t>
      </w:r>
    </w:p>
    <w:p w14:paraId="70739958" w14:textId="12B243C4" w:rsidR="00444243" w:rsidRDefault="00AF5D74">
      <w:pPr>
        <w:spacing w:line="480" w:lineRule="auto"/>
        <w:ind w:firstLine="709"/>
        <w:rPr>
          <w:sz w:val="30"/>
        </w:rPr>
      </w:pPr>
      <w:r>
        <w:rPr>
          <w:sz w:val="30"/>
        </w:rPr>
        <w:t>5</w:t>
      </w:r>
      <w:r w:rsidR="00444243">
        <w:rPr>
          <w:sz w:val="30"/>
        </w:rPr>
        <w:t>. </w:t>
      </w:r>
      <w:proofErr w:type="gramStart"/>
      <w:r w:rsidR="00444243">
        <w:rPr>
          <w:sz w:val="30"/>
        </w:rPr>
        <w:t xml:space="preserve">В случае если объекты, сведения о которых исключены из Единого государственного реестра недвижимости </w:t>
      </w:r>
      <w:r>
        <w:rPr>
          <w:sz w:val="30"/>
        </w:rPr>
        <w:t>ввиду того, что такие объекты в соответствии с Гражданским кодексом Российской Федерации не являются объектами недвижимости</w:t>
      </w:r>
      <w:r w:rsidR="00444243">
        <w:rPr>
          <w:sz w:val="30"/>
        </w:rPr>
        <w:t>, а также земельные участки, на которых они расположены, являются предметом залога, у залогодержателя такого имущества сохраняется право залога на земельный участок либо залога права аренды земельного участка.</w:t>
      </w:r>
      <w:proofErr w:type="gramEnd"/>
      <w:r w:rsidR="00444243">
        <w:rPr>
          <w:sz w:val="30"/>
        </w:rPr>
        <w:t xml:space="preserve"> В случае если предметом залога являются исключительно</w:t>
      </w:r>
      <w:r w:rsidR="000B6FEA">
        <w:rPr>
          <w:sz w:val="30"/>
        </w:rPr>
        <w:t xml:space="preserve"> </w:t>
      </w:r>
      <w:r w:rsidR="00444243">
        <w:rPr>
          <w:sz w:val="30"/>
        </w:rPr>
        <w:t xml:space="preserve">указанные объекты и залогодержатель таких объектов не имеет права </w:t>
      </w:r>
      <w:r w:rsidR="00444243" w:rsidRPr="00FA1DF0">
        <w:rPr>
          <w:sz w:val="30"/>
        </w:rPr>
        <w:t>залога</w:t>
      </w:r>
      <w:r w:rsidR="00444243">
        <w:rPr>
          <w:sz w:val="30"/>
        </w:rPr>
        <w:t xml:space="preserve"> на земельный участок либо прав</w:t>
      </w:r>
      <w:r w:rsidR="00FA1DF0">
        <w:rPr>
          <w:sz w:val="30"/>
        </w:rPr>
        <w:t xml:space="preserve"> </w:t>
      </w:r>
      <w:r w:rsidR="00444243">
        <w:rPr>
          <w:sz w:val="30"/>
        </w:rPr>
        <w:t>арендатора земельного участка, то он вправе требовать предоставления дополнительного обеспечения залога, неудовлетворение которого предоставляет ему право на предъявление требования о досрочном исполнении обеспеченного залогом обязательства.</w:t>
      </w:r>
    </w:p>
    <w:p w14:paraId="1DCECA7E" w14:textId="57BD5CE4" w:rsidR="001F2798" w:rsidRDefault="00AF5D74" w:rsidP="00AF5D74">
      <w:pPr>
        <w:spacing w:line="480" w:lineRule="auto"/>
        <w:ind w:firstLine="709"/>
        <w:rPr>
          <w:sz w:val="30"/>
        </w:rPr>
      </w:pPr>
      <w:r>
        <w:rPr>
          <w:sz w:val="30"/>
        </w:rPr>
        <w:t>6</w:t>
      </w:r>
      <w:r w:rsidR="001F2798">
        <w:rPr>
          <w:sz w:val="30"/>
        </w:rPr>
        <w:t xml:space="preserve">. </w:t>
      </w:r>
      <w:proofErr w:type="gramStart"/>
      <w:r w:rsidR="001F2798">
        <w:rPr>
          <w:sz w:val="30"/>
        </w:rPr>
        <w:t>Объекты незавершенного строительства, не соответствующие признакам, указанным в</w:t>
      </w:r>
      <w:r>
        <w:rPr>
          <w:sz w:val="30"/>
        </w:rPr>
        <w:t xml:space="preserve"> </w:t>
      </w:r>
      <w:r w:rsidR="001F2798">
        <w:rPr>
          <w:sz w:val="30"/>
        </w:rPr>
        <w:t>стать</w:t>
      </w:r>
      <w:r>
        <w:rPr>
          <w:sz w:val="30"/>
        </w:rPr>
        <w:t>е</w:t>
      </w:r>
      <w:r w:rsidR="001F2798">
        <w:rPr>
          <w:sz w:val="30"/>
        </w:rPr>
        <w:t xml:space="preserve"> 1</w:t>
      </w:r>
      <w:r>
        <w:rPr>
          <w:sz w:val="30"/>
        </w:rPr>
        <w:t>41</w:t>
      </w:r>
      <w:r w:rsidRPr="00AF5D74">
        <w:rPr>
          <w:sz w:val="30"/>
          <w:vertAlign w:val="superscript"/>
        </w:rPr>
        <w:t>6</w:t>
      </w:r>
      <w:r w:rsidR="001F2798">
        <w:rPr>
          <w:sz w:val="30"/>
        </w:rPr>
        <w:t xml:space="preserve"> Гражданского кодекса Российской </w:t>
      </w:r>
      <w:r w:rsidR="001F2798">
        <w:rPr>
          <w:sz w:val="30"/>
        </w:rPr>
        <w:lastRenderedPageBreak/>
        <w:t>Федерации</w:t>
      </w:r>
      <w:r w:rsidR="00520C35">
        <w:rPr>
          <w:sz w:val="30"/>
        </w:rPr>
        <w:t xml:space="preserve">, созданные до дня вступления в силу настоящего Федерального закона, </w:t>
      </w:r>
      <w:r w:rsidR="00EB6327">
        <w:rPr>
          <w:sz w:val="30"/>
        </w:rPr>
        <w:t xml:space="preserve">находящиеся в государственной собственности или в муниципальной собственности, либо в частной собственности, </w:t>
      </w:r>
      <w:r w:rsidR="00520C35">
        <w:rPr>
          <w:sz w:val="30"/>
        </w:rPr>
        <w:t>не прекращают свое существование в качестве недвижимых вещей и</w:t>
      </w:r>
      <w:r w:rsidR="00536D27">
        <w:rPr>
          <w:sz w:val="30"/>
        </w:rPr>
        <w:t xml:space="preserve"> участвуют в гражданском обороте </w:t>
      </w:r>
      <w:r w:rsidR="00D40294">
        <w:rPr>
          <w:sz w:val="30"/>
        </w:rPr>
        <w:t>по общим правилам, установленным для недвижимых вещей.</w:t>
      </w:r>
      <w:proofErr w:type="gramEnd"/>
    </w:p>
    <w:p w14:paraId="213B11A0" w14:textId="78EEA2E7" w:rsidR="008F64B3" w:rsidRDefault="00B74F7A">
      <w:pPr>
        <w:spacing w:line="480" w:lineRule="auto"/>
        <w:ind w:firstLine="709"/>
        <w:rPr>
          <w:sz w:val="30"/>
        </w:rPr>
      </w:pPr>
      <w:r>
        <w:rPr>
          <w:sz w:val="30"/>
        </w:rPr>
        <w:t>7</w:t>
      </w:r>
      <w:r w:rsidR="008F64B3">
        <w:rPr>
          <w:sz w:val="30"/>
        </w:rPr>
        <w:t xml:space="preserve">. </w:t>
      </w:r>
      <w:proofErr w:type="gramStart"/>
      <w:r w:rsidR="0012202B">
        <w:rPr>
          <w:sz w:val="30"/>
        </w:rPr>
        <w:t xml:space="preserve">Возникшее до дня вступления в силу настоящего </w:t>
      </w:r>
      <w:r w:rsidR="00EE69CA">
        <w:rPr>
          <w:sz w:val="30"/>
        </w:rPr>
        <w:t xml:space="preserve">Федерального </w:t>
      </w:r>
      <w:r w:rsidR="0012202B">
        <w:rPr>
          <w:sz w:val="30"/>
        </w:rPr>
        <w:t>закона в соответствии с пунктом</w:t>
      </w:r>
      <w:r w:rsidR="00EE69CA">
        <w:rPr>
          <w:sz w:val="30"/>
        </w:rPr>
        <w:t> </w:t>
      </w:r>
      <w:r w:rsidR="0012202B">
        <w:rPr>
          <w:sz w:val="30"/>
        </w:rPr>
        <w:t>2 статьи</w:t>
      </w:r>
      <w:r w:rsidR="00EE69CA">
        <w:rPr>
          <w:sz w:val="30"/>
        </w:rPr>
        <w:t> </w:t>
      </w:r>
      <w:r w:rsidR="0012202B">
        <w:rPr>
          <w:sz w:val="30"/>
        </w:rPr>
        <w:t>269 Гражданского кодекса Российской Федерации (в редакции, действовавшей до дня вступления в силу настоящего Федерального закона) право собственности на здания, сооружения, иное недвижимое имущество, созданные лицом, которому земельный участок, находящийся в государственной или муниципальной собственности, принадлежит на праве постоянного (бессрочного) пользования, сохраняется.</w:t>
      </w:r>
      <w:proofErr w:type="gramEnd"/>
    </w:p>
    <w:p w14:paraId="4F3C87A3" w14:textId="77777777" w:rsidR="00444243" w:rsidRDefault="00444243">
      <w:pPr>
        <w:spacing w:line="480" w:lineRule="auto"/>
        <w:ind w:firstLine="709"/>
        <w:rPr>
          <w:b/>
          <w:sz w:val="30"/>
        </w:rPr>
      </w:pPr>
      <w:r>
        <w:rPr>
          <w:b/>
          <w:sz w:val="30"/>
        </w:rPr>
        <w:t>Статья 4</w:t>
      </w:r>
    </w:p>
    <w:p w14:paraId="602C574C" w14:textId="403B42D2" w:rsidR="00444243" w:rsidRDefault="00444243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Настоящий Федеральный закон вступает в силу с 1 </w:t>
      </w:r>
      <w:r w:rsidR="00B74F7A">
        <w:rPr>
          <w:sz w:val="30"/>
        </w:rPr>
        <w:t>марта</w:t>
      </w:r>
      <w:r w:rsidR="008A6143">
        <w:rPr>
          <w:sz w:val="30"/>
        </w:rPr>
        <w:t xml:space="preserve"> </w:t>
      </w:r>
      <w:r>
        <w:rPr>
          <w:sz w:val="30"/>
        </w:rPr>
        <w:t>202</w:t>
      </w:r>
      <w:r w:rsidR="00B74F7A">
        <w:rPr>
          <w:sz w:val="30"/>
        </w:rPr>
        <w:t>3</w:t>
      </w:r>
      <w:r>
        <w:rPr>
          <w:sz w:val="30"/>
        </w:rPr>
        <w:t xml:space="preserve"> года.</w:t>
      </w:r>
    </w:p>
    <w:p w14:paraId="201DEBB5" w14:textId="77777777" w:rsidR="00444243" w:rsidRDefault="00444243">
      <w:pPr>
        <w:spacing w:line="720" w:lineRule="exact"/>
        <w:rPr>
          <w:sz w:val="30"/>
        </w:rPr>
      </w:pPr>
    </w:p>
    <w:p w14:paraId="36E84437" w14:textId="77777777" w:rsidR="00444243" w:rsidRDefault="00444243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14:paraId="078DB412" w14:textId="77777777" w:rsidR="00444243" w:rsidRDefault="00444243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p w14:paraId="6241D1F5" w14:textId="77777777" w:rsidR="00444243" w:rsidRDefault="00444243"/>
    <w:sectPr w:rsidR="00444243">
      <w:headerReference w:type="default" r:id="rId9"/>
      <w:footerReference w:type="default" r:id="rId10"/>
      <w:head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9EDC" w14:textId="77777777" w:rsidR="009B4752" w:rsidRDefault="009B4752">
      <w:r>
        <w:separator/>
      </w:r>
    </w:p>
  </w:endnote>
  <w:endnote w:type="continuationSeparator" w:id="0">
    <w:p w14:paraId="244FECDF" w14:textId="77777777" w:rsidR="009B4752" w:rsidRDefault="009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0ADD" w14:textId="77777777" w:rsidR="001C0509" w:rsidRDefault="001C050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E801" w14:textId="77777777" w:rsidR="009B4752" w:rsidRDefault="009B4752">
      <w:r>
        <w:separator/>
      </w:r>
    </w:p>
  </w:footnote>
  <w:footnote w:type="continuationSeparator" w:id="0">
    <w:p w14:paraId="27A18989" w14:textId="77777777" w:rsidR="009B4752" w:rsidRDefault="009B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F0BF" w14:textId="7253AB51" w:rsidR="001C0509" w:rsidRDefault="001C0509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476783">
      <w:rPr>
        <w:rStyle w:val="a5"/>
        <w:noProof/>
        <w:sz w:val="30"/>
      </w:rPr>
      <w:t>25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4080" w14:textId="77777777" w:rsidR="001C0509" w:rsidRDefault="001C050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97A"/>
    <w:multiLevelType w:val="hybridMultilevel"/>
    <w:tmpl w:val="E56E54A2"/>
    <w:lvl w:ilvl="0" w:tplc="4A9CA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22022"/>
    <w:multiLevelType w:val="hybridMultilevel"/>
    <w:tmpl w:val="FE5A5086"/>
    <w:lvl w:ilvl="0" w:tplc="4DC0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D"/>
    <w:rsid w:val="00017F82"/>
    <w:rsid w:val="000212CA"/>
    <w:rsid w:val="000301CF"/>
    <w:rsid w:val="0003409D"/>
    <w:rsid w:val="0005320E"/>
    <w:rsid w:val="0005412F"/>
    <w:rsid w:val="0006429E"/>
    <w:rsid w:val="0006707A"/>
    <w:rsid w:val="00073917"/>
    <w:rsid w:val="00076E46"/>
    <w:rsid w:val="000A2373"/>
    <w:rsid w:val="000B6FEA"/>
    <w:rsid w:val="000C00E1"/>
    <w:rsid w:val="000C7F61"/>
    <w:rsid w:val="000D1FB3"/>
    <w:rsid w:val="000D64FD"/>
    <w:rsid w:val="000E0969"/>
    <w:rsid w:val="000F0A25"/>
    <w:rsid w:val="000F382F"/>
    <w:rsid w:val="0010666D"/>
    <w:rsid w:val="00107436"/>
    <w:rsid w:val="00111D40"/>
    <w:rsid w:val="0012202B"/>
    <w:rsid w:val="00131467"/>
    <w:rsid w:val="0015336B"/>
    <w:rsid w:val="00170307"/>
    <w:rsid w:val="00184D7C"/>
    <w:rsid w:val="0019002C"/>
    <w:rsid w:val="001A0D74"/>
    <w:rsid w:val="001A404A"/>
    <w:rsid w:val="001A5D33"/>
    <w:rsid w:val="001A692D"/>
    <w:rsid w:val="001B3813"/>
    <w:rsid w:val="001C0509"/>
    <w:rsid w:val="001C3FC4"/>
    <w:rsid w:val="001D7882"/>
    <w:rsid w:val="001E2291"/>
    <w:rsid w:val="001E54CA"/>
    <w:rsid w:val="001F2798"/>
    <w:rsid w:val="00202D77"/>
    <w:rsid w:val="002035AA"/>
    <w:rsid w:val="002366C3"/>
    <w:rsid w:val="0023715C"/>
    <w:rsid w:val="002431E9"/>
    <w:rsid w:val="00247DAF"/>
    <w:rsid w:val="00257D02"/>
    <w:rsid w:val="00260F94"/>
    <w:rsid w:val="00271979"/>
    <w:rsid w:val="0028413C"/>
    <w:rsid w:val="002A77E6"/>
    <w:rsid w:val="002B1933"/>
    <w:rsid w:val="002B1BF5"/>
    <w:rsid w:val="002B1EAF"/>
    <w:rsid w:val="002D1307"/>
    <w:rsid w:val="002F0137"/>
    <w:rsid w:val="002F3DD9"/>
    <w:rsid w:val="002F77EE"/>
    <w:rsid w:val="00301C04"/>
    <w:rsid w:val="003155E6"/>
    <w:rsid w:val="00315AEC"/>
    <w:rsid w:val="00316A02"/>
    <w:rsid w:val="003176FF"/>
    <w:rsid w:val="00326C02"/>
    <w:rsid w:val="00341A8C"/>
    <w:rsid w:val="003423FC"/>
    <w:rsid w:val="0034749A"/>
    <w:rsid w:val="003570CA"/>
    <w:rsid w:val="00357332"/>
    <w:rsid w:val="0036616B"/>
    <w:rsid w:val="00373F66"/>
    <w:rsid w:val="00393FF1"/>
    <w:rsid w:val="003962BE"/>
    <w:rsid w:val="003A3E49"/>
    <w:rsid w:val="003E6C90"/>
    <w:rsid w:val="003F0F47"/>
    <w:rsid w:val="003F173F"/>
    <w:rsid w:val="0040732E"/>
    <w:rsid w:val="0041156E"/>
    <w:rsid w:val="00421051"/>
    <w:rsid w:val="00430CDC"/>
    <w:rsid w:val="00431FDD"/>
    <w:rsid w:val="00435925"/>
    <w:rsid w:val="004433A0"/>
    <w:rsid w:val="00444243"/>
    <w:rsid w:val="00453789"/>
    <w:rsid w:val="0045679B"/>
    <w:rsid w:val="00465BA2"/>
    <w:rsid w:val="00466694"/>
    <w:rsid w:val="00476783"/>
    <w:rsid w:val="00477C85"/>
    <w:rsid w:val="004801E2"/>
    <w:rsid w:val="00484FF6"/>
    <w:rsid w:val="00491E22"/>
    <w:rsid w:val="004A3C75"/>
    <w:rsid w:val="004B14F1"/>
    <w:rsid w:val="004B416C"/>
    <w:rsid w:val="004D4B36"/>
    <w:rsid w:val="004E1F55"/>
    <w:rsid w:val="004E70BF"/>
    <w:rsid w:val="004E7376"/>
    <w:rsid w:val="00505764"/>
    <w:rsid w:val="005070DF"/>
    <w:rsid w:val="005166C7"/>
    <w:rsid w:val="00516EED"/>
    <w:rsid w:val="00520C35"/>
    <w:rsid w:val="00534D82"/>
    <w:rsid w:val="00536D27"/>
    <w:rsid w:val="005573E0"/>
    <w:rsid w:val="00572EA0"/>
    <w:rsid w:val="005819ED"/>
    <w:rsid w:val="0059138A"/>
    <w:rsid w:val="005921C2"/>
    <w:rsid w:val="00594B23"/>
    <w:rsid w:val="005A2413"/>
    <w:rsid w:val="005A29C0"/>
    <w:rsid w:val="005A430A"/>
    <w:rsid w:val="005A7AB7"/>
    <w:rsid w:val="005B7C71"/>
    <w:rsid w:val="005C7155"/>
    <w:rsid w:val="005D23EF"/>
    <w:rsid w:val="005D6EA1"/>
    <w:rsid w:val="005F06F2"/>
    <w:rsid w:val="006035CB"/>
    <w:rsid w:val="00611DF8"/>
    <w:rsid w:val="00620382"/>
    <w:rsid w:val="00646395"/>
    <w:rsid w:val="00653512"/>
    <w:rsid w:val="00672929"/>
    <w:rsid w:val="00681672"/>
    <w:rsid w:val="006A5643"/>
    <w:rsid w:val="006B5BD2"/>
    <w:rsid w:val="006C0E93"/>
    <w:rsid w:val="006C15CF"/>
    <w:rsid w:val="006C6362"/>
    <w:rsid w:val="006D5E2A"/>
    <w:rsid w:val="006D68A8"/>
    <w:rsid w:val="006E2058"/>
    <w:rsid w:val="006E3EDA"/>
    <w:rsid w:val="006F1D82"/>
    <w:rsid w:val="00723271"/>
    <w:rsid w:val="00725136"/>
    <w:rsid w:val="00736FB4"/>
    <w:rsid w:val="00743E3E"/>
    <w:rsid w:val="007545CD"/>
    <w:rsid w:val="00755900"/>
    <w:rsid w:val="00770D3A"/>
    <w:rsid w:val="00774190"/>
    <w:rsid w:val="0077538C"/>
    <w:rsid w:val="00780DCC"/>
    <w:rsid w:val="00781749"/>
    <w:rsid w:val="007863B7"/>
    <w:rsid w:val="007A1AC7"/>
    <w:rsid w:val="007B0519"/>
    <w:rsid w:val="007D679A"/>
    <w:rsid w:val="007E422E"/>
    <w:rsid w:val="008157C1"/>
    <w:rsid w:val="008178FF"/>
    <w:rsid w:val="008275B1"/>
    <w:rsid w:val="00846AD8"/>
    <w:rsid w:val="00851C5A"/>
    <w:rsid w:val="00862F0C"/>
    <w:rsid w:val="00864B05"/>
    <w:rsid w:val="00865122"/>
    <w:rsid w:val="008667CF"/>
    <w:rsid w:val="008921CC"/>
    <w:rsid w:val="00895CC2"/>
    <w:rsid w:val="008A452D"/>
    <w:rsid w:val="008A6143"/>
    <w:rsid w:val="008D4A20"/>
    <w:rsid w:val="008E41B9"/>
    <w:rsid w:val="008E512C"/>
    <w:rsid w:val="008E6A7F"/>
    <w:rsid w:val="008F5596"/>
    <w:rsid w:val="008F64B3"/>
    <w:rsid w:val="00900B32"/>
    <w:rsid w:val="00901BC6"/>
    <w:rsid w:val="00910054"/>
    <w:rsid w:val="00923012"/>
    <w:rsid w:val="00936B40"/>
    <w:rsid w:val="009411A2"/>
    <w:rsid w:val="00955D09"/>
    <w:rsid w:val="0096609F"/>
    <w:rsid w:val="00967332"/>
    <w:rsid w:val="0097252E"/>
    <w:rsid w:val="00972A58"/>
    <w:rsid w:val="009934AF"/>
    <w:rsid w:val="009956DA"/>
    <w:rsid w:val="009A3D09"/>
    <w:rsid w:val="009B43EA"/>
    <w:rsid w:val="009B4752"/>
    <w:rsid w:val="009D418A"/>
    <w:rsid w:val="009D45F4"/>
    <w:rsid w:val="009E490D"/>
    <w:rsid w:val="009F5DD4"/>
    <w:rsid w:val="009F7ABA"/>
    <w:rsid w:val="00A17074"/>
    <w:rsid w:val="00A2458C"/>
    <w:rsid w:val="00A26807"/>
    <w:rsid w:val="00A3057A"/>
    <w:rsid w:val="00A35F51"/>
    <w:rsid w:val="00A45146"/>
    <w:rsid w:val="00A53142"/>
    <w:rsid w:val="00A533E0"/>
    <w:rsid w:val="00A70809"/>
    <w:rsid w:val="00A91578"/>
    <w:rsid w:val="00A92218"/>
    <w:rsid w:val="00A97C90"/>
    <w:rsid w:val="00AA2E79"/>
    <w:rsid w:val="00AA5308"/>
    <w:rsid w:val="00AA7B06"/>
    <w:rsid w:val="00AD34AB"/>
    <w:rsid w:val="00AF5D74"/>
    <w:rsid w:val="00B25F92"/>
    <w:rsid w:val="00B329E1"/>
    <w:rsid w:val="00B36CB5"/>
    <w:rsid w:val="00B41B17"/>
    <w:rsid w:val="00B64AA0"/>
    <w:rsid w:val="00B74B0C"/>
    <w:rsid w:val="00B74F7A"/>
    <w:rsid w:val="00B808E4"/>
    <w:rsid w:val="00B86C92"/>
    <w:rsid w:val="00B9113B"/>
    <w:rsid w:val="00B957F4"/>
    <w:rsid w:val="00BA0A62"/>
    <w:rsid w:val="00BA59E4"/>
    <w:rsid w:val="00BC252F"/>
    <w:rsid w:val="00BD33FC"/>
    <w:rsid w:val="00BE5299"/>
    <w:rsid w:val="00C048B4"/>
    <w:rsid w:val="00C11352"/>
    <w:rsid w:val="00C17A87"/>
    <w:rsid w:val="00C2282F"/>
    <w:rsid w:val="00C27BEF"/>
    <w:rsid w:val="00C34A1E"/>
    <w:rsid w:val="00C51B42"/>
    <w:rsid w:val="00C54852"/>
    <w:rsid w:val="00C615C3"/>
    <w:rsid w:val="00C668C0"/>
    <w:rsid w:val="00C708F2"/>
    <w:rsid w:val="00C71763"/>
    <w:rsid w:val="00C7618F"/>
    <w:rsid w:val="00C963AC"/>
    <w:rsid w:val="00CA47F7"/>
    <w:rsid w:val="00CC749E"/>
    <w:rsid w:val="00CD28A2"/>
    <w:rsid w:val="00CE025A"/>
    <w:rsid w:val="00D00CBD"/>
    <w:rsid w:val="00D02051"/>
    <w:rsid w:val="00D03057"/>
    <w:rsid w:val="00D26653"/>
    <w:rsid w:val="00D26D98"/>
    <w:rsid w:val="00D3247B"/>
    <w:rsid w:val="00D363AE"/>
    <w:rsid w:val="00D40294"/>
    <w:rsid w:val="00D424B9"/>
    <w:rsid w:val="00D5031C"/>
    <w:rsid w:val="00D51D89"/>
    <w:rsid w:val="00D54BC1"/>
    <w:rsid w:val="00D662E5"/>
    <w:rsid w:val="00D66D3A"/>
    <w:rsid w:val="00D76F46"/>
    <w:rsid w:val="00D866E9"/>
    <w:rsid w:val="00DA1747"/>
    <w:rsid w:val="00DA1D29"/>
    <w:rsid w:val="00DA4237"/>
    <w:rsid w:val="00DA6EBE"/>
    <w:rsid w:val="00DB0C26"/>
    <w:rsid w:val="00DC5115"/>
    <w:rsid w:val="00DC5803"/>
    <w:rsid w:val="00DC6C87"/>
    <w:rsid w:val="00DD1A55"/>
    <w:rsid w:val="00DE6B3C"/>
    <w:rsid w:val="00DF1783"/>
    <w:rsid w:val="00DF242C"/>
    <w:rsid w:val="00DF3A73"/>
    <w:rsid w:val="00DF4716"/>
    <w:rsid w:val="00E02FFB"/>
    <w:rsid w:val="00E21FB8"/>
    <w:rsid w:val="00E811A1"/>
    <w:rsid w:val="00EB6327"/>
    <w:rsid w:val="00EC421B"/>
    <w:rsid w:val="00EC762A"/>
    <w:rsid w:val="00ED3DBD"/>
    <w:rsid w:val="00ED440F"/>
    <w:rsid w:val="00ED53AE"/>
    <w:rsid w:val="00EE122C"/>
    <w:rsid w:val="00EE69CA"/>
    <w:rsid w:val="00EF1DF2"/>
    <w:rsid w:val="00EF268D"/>
    <w:rsid w:val="00F02883"/>
    <w:rsid w:val="00F10E87"/>
    <w:rsid w:val="00F114D5"/>
    <w:rsid w:val="00F12095"/>
    <w:rsid w:val="00F14181"/>
    <w:rsid w:val="00F34D93"/>
    <w:rsid w:val="00F36665"/>
    <w:rsid w:val="00F429B6"/>
    <w:rsid w:val="00F45EFF"/>
    <w:rsid w:val="00F5044D"/>
    <w:rsid w:val="00F60017"/>
    <w:rsid w:val="00FA1011"/>
    <w:rsid w:val="00FA1DF0"/>
    <w:rsid w:val="00FA4044"/>
    <w:rsid w:val="00FA6EFF"/>
    <w:rsid w:val="00FD10BD"/>
    <w:rsid w:val="00FE305B"/>
    <w:rsid w:val="00FF2AFD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611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11DF8"/>
    <w:rPr>
      <w:rFonts w:ascii="Segoe UI" w:hAnsi="Segoe UI" w:cs="Segoe UI"/>
      <w:sz w:val="18"/>
      <w:szCs w:val="18"/>
    </w:rPr>
  </w:style>
  <w:style w:type="character" w:styleId="ab">
    <w:name w:val="annotation reference"/>
    <w:rsid w:val="00D76F46"/>
    <w:rPr>
      <w:sz w:val="16"/>
      <w:szCs w:val="16"/>
    </w:rPr>
  </w:style>
  <w:style w:type="paragraph" w:styleId="ac">
    <w:name w:val="annotation text"/>
    <w:basedOn w:val="a"/>
    <w:link w:val="ad"/>
    <w:rsid w:val="00D76F46"/>
    <w:rPr>
      <w:sz w:val="20"/>
    </w:rPr>
  </w:style>
  <w:style w:type="character" w:customStyle="1" w:styleId="ad">
    <w:name w:val="Текст примечания Знак"/>
    <w:link w:val="ac"/>
    <w:rsid w:val="00D76F4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D76F46"/>
    <w:rPr>
      <w:b/>
      <w:bCs/>
    </w:rPr>
  </w:style>
  <w:style w:type="character" w:customStyle="1" w:styleId="af">
    <w:name w:val="Тема примечания Знак"/>
    <w:link w:val="ae"/>
    <w:rsid w:val="00D76F46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C7618F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D4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611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11DF8"/>
    <w:rPr>
      <w:rFonts w:ascii="Segoe UI" w:hAnsi="Segoe UI" w:cs="Segoe UI"/>
      <w:sz w:val="18"/>
      <w:szCs w:val="18"/>
    </w:rPr>
  </w:style>
  <w:style w:type="character" w:styleId="ab">
    <w:name w:val="annotation reference"/>
    <w:rsid w:val="00D76F46"/>
    <w:rPr>
      <w:sz w:val="16"/>
      <w:szCs w:val="16"/>
    </w:rPr>
  </w:style>
  <w:style w:type="paragraph" w:styleId="ac">
    <w:name w:val="annotation text"/>
    <w:basedOn w:val="a"/>
    <w:link w:val="ad"/>
    <w:rsid w:val="00D76F46"/>
    <w:rPr>
      <w:sz w:val="20"/>
    </w:rPr>
  </w:style>
  <w:style w:type="character" w:customStyle="1" w:styleId="ad">
    <w:name w:val="Текст примечания Знак"/>
    <w:link w:val="ac"/>
    <w:rsid w:val="00D76F4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D76F46"/>
    <w:rPr>
      <w:b/>
      <w:bCs/>
    </w:rPr>
  </w:style>
  <w:style w:type="character" w:customStyle="1" w:styleId="af">
    <w:name w:val="Тема примечания Знак"/>
    <w:link w:val="ae"/>
    <w:rsid w:val="00D76F46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C7618F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D4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72A8-48B0-4C28-A438-85F4335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OfficeUser</cp:lastModifiedBy>
  <cp:revision>2</cp:revision>
  <cp:lastPrinted>2020-05-07T14:54:00Z</cp:lastPrinted>
  <dcterms:created xsi:type="dcterms:W3CDTF">2022-03-31T09:48:00Z</dcterms:created>
  <dcterms:modified xsi:type="dcterms:W3CDTF">2022-03-31T09:48:00Z</dcterms:modified>
</cp:coreProperties>
</file>