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55C0" w14:textId="77777777" w:rsidR="00EE373A" w:rsidRDefault="00EE373A" w:rsidP="005E67C8">
      <w:pPr>
        <w:spacing w:after="120"/>
        <w:jc w:val="right"/>
        <w:rPr>
          <w:szCs w:val="28"/>
        </w:rPr>
      </w:pPr>
      <w:r w:rsidRPr="001A59BE">
        <w:rPr>
          <w:szCs w:val="28"/>
        </w:rPr>
        <w:t>Проект</w:t>
      </w:r>
    </w:p>
    <w:p w14:paraId="0C0863AC" w14:textId="77777777" w:rsidR="00EE373A" w:rsidRPr="001A59BE" w:rsidRDefault="00EE373A" w:rsidP="00EC02A9">
      <w:pPr>
        <w:rPr>
          <w:szCs w:val="28"/>
        </w:rPr>
      </w:pPr>
    </w:p>
    <w:p w14:paraId="38E46473" w14:textId="77777777" w:rsidR="00EE373A" w:rsidRPr="001A59BE" w:rsidRDefault="00EE373A" w:rsidP="00EE373A">
      <w:pPr>
        <w:jc w:val="center"/>
        <w:rPr>
          <w:szCs w:val="28"/>
        </w:rPr>
      </w:pPr>
      <w:r w:rsidRPr="001A59BE">
        <w:rPr>
          <w:szCs w:val="28"/>
        </w:rPr>
        <w:t>ПРАВИТЕЛЬСТВО РОССИЙСКОЙ ФЕДЕРАЦИИ</w:t>
      </w:r>
    </w:p>
    <w:p w14:paraId="2CEE54A3" w14:textId="77777777" w:rsidR="00EE373A" w:rsidRPr="001A59BE" w:rsidRDefault="00EE373A" w:rsidP="00EE373A">
      <w:pPr>
        <w:jc w:val="center"/>
        <w:rPr>
          <w:szCs w:val="28"/>
        </w:rPr>
      </w:pPr>
    </w:p>
    <w:p w14:paraId="4E31C848" w14:textId="77777777" w:rsidR="00EE373A" w:rsidRPr="001A59BE" w:rsidRDefault="00EE373A" w:rsidP="00EE373A">
      <w:pPr>
        <w:jc w:val="center"/>
        <w:rPr>
          <w:szCs w:val="28"/>
        </w:rPr>
      </w:pPr>
      <w:r w:rsidRPr="001A59BE">
        <w:rPr>
          <w:szCs w:val="28"/>
        </w:rPr>
        <w:t>ПОСТАНОВЛЕНИЕ</w:t>
      </w:r>
    </w:p>
    <w:p w14:paraId="66DD4E8A" w14:textId="77777777" w:rsidR="00EE373A" w:rsidRPr="001A59BE" w:rsidRDefault="00EE373A" w:rsidP="00EE373A">
      <w:pPr>
        <w:jc w:val="center"/>
        <w:rPr>
          <w:szCs w:val="28"/>
        </w:rPr>
      </w:pPr>
    </w:p>
    <w:p w14:paraId="531B02E9" w14:textId="77777777" w:rsidR="00EE373A" w:rsidRPr="001A59BE" w:rsidRDefault="00D215ED" w:rsidP="00EE373A">
      <w:pPr>
        <w:jc w:val="center"/>
        <w:rPr>
          <w:szCs w:val="28"/>
        </w:rPr>
      </w:pPr>
      <w:r>
        <w:rPr>
          <w:szCs w:val="28"/>
        </w:rPr>
        <w:t>от  ___  ___________2020</w:t>
      </w:r>
      <w:r w:rsidR="00EE373A" w:rsidRPr="001A59BE">
        <w:rPr>
          <w:szCs w:val="28"/>
        </w:rPr>
        <w:t xml:space="preserve"> г.  № ____</w:t>
      </w:r>
    </w:p>
    <w:p w14:paraId="4E4B8B5F" w14:textId="77777777" w:rsidR="00EE373A" w:rsidRPr="001A59BE" w:rsidRDefault="00EE373A" w:rsidP="00EE373A">
      <w:pPr>
        <w:spacing w:line="240" w:lineRule="atLeast"/>
        <w:rPr>
          <w:b/>
          <w:bCs/>
        </w:rPr>
      </w:pPr>
    </w:p>
    <w:p w14:paraId="432E967A" w14:textId="77777777" w:rsidR="00EE373A" w:rsidRPr="001A59BE" w:rsidRDefault="00EE373A" w:rsidP="00EE373A">
      <w:pPr>
        <w:spacing w:line="240" w:lineRule="atLeast"/>
        <w:rPr>
          <w:b/>
          <w:bCs/>
        </w:rPr>
      </w:pPr>
    </w:p>
    <w:p w14:paraId="6D4F8D6D" w14:textId="77777777" w:rsidR="00EE373A" w:rsidRPr="001A59BE" w:rsidRDefault="00EE373A" w:rsidP="00EE373A">
      <w:pPr>
        <w:spacing w:line="240" w:lineRule="atLeast"/>
      </w:pPr>
    </w:p>
    <w:p w14:paraId="1FF176E6" w14:textId="77777777" w:rsidR="00EE373A" w:rsidRPr="007D18B5" w:rsidRDefault="00B243EB" w:rsidP="00631D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D18B5">
        <w:rPr>
          <w:b/>
        </w:rPr>
        <w:t>О внесении изменений</w:t>
      </w:r>
      <w:r w:rsidR="00E82611">
        <w:rPr>
          <w:b/>
        </w:rPr>
        <w:t xml:space="preserve"> в</w:t>
      </w:r>
      <w:r w:rsidRPr="007D18B5">
        <w:rPr>
          <w:b/>
        </w:rPr>
        <w:t xml:space="preserve"> </w:t>
      </w:r>
      <w:r w:rsidR="00E82611">
        <w:rPr>
          <w:b/>
        </w:rPr>
        <w:t>о</w:t>
      </w:r>
      <w:r w:rsidR="00560D29">
        <w:rPr>
          <w:b/>
        </w:rPr>
        <w:t>бщие требования</w:t>
      </w:r>
      <w:r w:rsidR="00631D89" w:rsidRPr="00631D89">
        <w:rPr>
          <w:b/>
        </w:rPr>
        <w:t xml:space="preserve"> к оценке налоговых расходов субъектов Российской Федерации и муниципальных образований</w:t>
      </w:r>
    </w:p>
    <w:p w14:paraId="0D6B2967" w14:textId="77777777" w:rsidR="00EE373A" w:rsidRPr="001A59BE" w:rsidRDefault="00EE373A" w:rsidP="00F00D6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14:paraId="632011B5" w14:textId="77777777" w:rsidR="004F7878" w:rsidRDefault="00EE373A" w:rsidP="00AD760F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2543BF">
        <w:rPr>
          <w:szCs w:val="28"/>
        </w:rPr>
        <w:t xml:space="preserve">Правительство Российской Федерации </w:t>
      </w:r>
      <w:r w:rsidR="00AD760F">
        <w:rPr>
          <w:b/>
        </w:rPr>
        <w:t>п о с т а н о в л я е т </w:t>
      </w:r>
      <w:r w:rsidR="004F7878">
        <w:rPr>
          <w:b/>
        </w:rPr>
        <w:t>:</w:t>
      </w:r>
    </w:p>
    <w:p w14:paraId="60543CEB" w14:textId="77777777" w:rsidR="00A8780C" w:rsidRDefault="00EC02A9" w:rsidP="00EC02A9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1.</w:t>
      </w:r>
      <w:r w:rsidR="00A42401">
        <w:t xml:space="preserve"> </w:t>
      </w:r>
      <w:r w:rsidR="00E82611">
        <w:t>Внести в</w:t>
      </w:r>
      <w:r w:rsidR="006A5D08">
        <w:t xml:space="preserve"> </w:t>
      </w:r>
      <w:r w:rsidR="00E82611">
        <w:t>о</w:t>
      </w:r>
      <w:r w:rsidR="00A8780C">
        <w:t>бщи</w:t>
      </w:r>
      <w:r w:rsidR="00E82611">
        <w:t>е</w:t>
      </w:r>
      <w:r w:rsidR="00A8780C">
        <w:t xml:space="preserve"> требовани</w:t>
      </w:r>
      <w:r w:rsidR="00E82611">
        <w:t>я</w:t>
      </w:r>
      <w:r w:rsidR="00A8780C" w:rsidRPr="00631D89">
        <w:t xml:space="preserve"> к оценке налоговых расходов субъектов Российской Федерации и муниципальных образований</w:t>
      </w:r>
      <w:r w:rsidR="00580BAE" w:rsidRPr="00580BAE">
        <w:t>, утвержденны</w:t>
      </w:r>
      <w:r w:rsidR="00E82611">
        <w:t>е</w:t>
      </w:r>
      <w:r w:rsidR="00580BAE" w:rsidRPr="00580BAE">
        <w:t xml:space="preserve"> постановлением Правительства Российской Федерации от 22 июня 2019 г. № 796 (Собрание законодательства Российской Ф</w:t>
      </w:r>
      <w:r w:rsidR="00580BAE">
        <w:t>едерации, 2019, № 26, ст. 3450)</w:t>
      </w:r>
      <w:r w:rsidR="00E82611">
        <w:t>, следующие изменения</w:t>
      </w:r>
      <w:r w:rsidR="00A8780C">
        <w:t>:</w:t>
      </w:r>
    </w:p>
    <w:p w14:paraId="1AB2005B" w14:textId="77777777" w:rsidR="00E82611" w:rsidRDefault="009C5288" w:rsidP="00A8780C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а) в</w:t>
      </w:r>
      <w:r w:rsidR="00E82611">
        <w:t xml:space="preserve"> пункте 8:</w:t>
      </w:r>
    </w:p>
    <w:p w14:paraId="39C455A3" w14:textId="77777777" w:rsidR="00A8780C" w:rsidRDefault="00A8780C" w:rsidP="00A8780C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в п</w:t>
      </w:r>
      <w:r w:rsidRPr="004F7878">
        <w:t>одпункт</w:t>
      </w:r>
      <w:r>
        <w:t>е</w:t>
      </w:r>
      <w:r w:rsidRPr="004F7878">
        <w:t xml:space="preserve"> "е</w:t>
      </w:r>
      <w:r w:rsidR="009E52AB">
        <w:t>"</w:t>
      </w:r>
      <w:r w:rsidRPr="004F7878">
        <w:t xml:space="preserve"> </w:t>
      </w:r>
      <w:r>
        <w:t xml:space="preserve">слова </w:t>
      </w:r>
      <w:r w:rsidRPr="004F7878">
        <w:t>"</w:t>
      </w:r>
      <w:r>
        <w:t>15 июля</w:t>
      </w:r>
      <w:r w:rsidRPr="004F7878">
        <w:t>"</w:t>
      </w:r>
      <w:r>
        <w:t xml:space="preserve"> заменить словами </w:t>
      </w:r>
      <w:r w:rsidRPr="004F7878">
        <w:t>"</w:t>
      </w:r>
      <w:r>
        <w:t>1 сентября</w:t>
      </w:r>
      <w:r w:rsidRPr="004F7878">
        <w:t>"</w:t>
      </w:r>
      <w:r>
        <w:t>;</w:t>
      </w:r>
    </w:p>
    <w:p w14:paraId="3C1618FE" w14:textId="77777777" w:rsidR="006A5D08" w:rsidRDefault="00A8780C" w:rsidP="00A8780C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в</w:t>
      </w:r>
      <w:r w:rsidR="006A5D08">
        <w:t xml:space="preserve"> п</w:t>
      </w:r>
      <w:r w:rsidR="006A5D08" w:rsidRPr="004F7878">
        <w:t>одпункт</w:t>
      </w:r>
      <w:r w:rsidR="006A5D08">
        <w:t>е "ж</w:t>
      </w:r>
      <w:r w:rsidR="006A5D08" w:rsidRPr="004F7878">
        <w:t xml:space="preserve">" </w:t>
      </w:r>
      <w:r w:rsidR="006A5D08">
        <w:t xml:space="preserve">слова </w:t>
      </w:r>
      <w:r w:rsidR="006A5D08" w:rsidRPr="004F7878">
        <w:t>"</w:t>
      </w:r>
      <w:r w:rsidR="006A5D08">
        <w:t>25 июля</w:t>
      </w:r>
      <w:r w:rsidR="006A5D08" w:rsidRPr="004F7878">
        <w:t>"</w:t>
      </w:r>
      <w:r w:rsidR="006A5D08">
        <w:t xml:space="preserve"> заменить словами </w:t>
      </w:r>
      <w:r w:rsidR="006A5D08" w:rsidRPr="004F7878">
        <w:t>"</w:t>
      </w:r>
      <w:r w:rsidR="006A5D08">
        <w:t>10 сентября</w:t>
      </w:r>
      <w:r w:rsidR="006A5D08" w:rsidRPr="004F7878">
        <w:t>"</w:t>
      </w:r>
      <w:r w:rsidR="00D93702">
        <w:t xml:space="preserve">, слова </w:t>
      </w:r>
      <w:r w:rsidR="000D2616">
        <w:br/>
      </w:r>
      <w:r w:rsidR="00D93702">
        <w:t>"1 августа" заменить словами "15 августа";</w:t>
      </w:r>
    </w:p>
    <w:p w14:paraId="36C9ACC1" w14:textId="77777777" w:rsidR="00D93702" w:rsidRDefault="00D93702" w:rsidP="00A8780C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в подпункте "з" слова "20 августа" заменить словами</w:t>
      </w:r>
      <w:r w:rsidR="007C1428">
        <w:t xml:space="preserve"> "15 сентября";</w:t>
      </w:r>
    </w:p>
    <w:p w14:paraId="71F531D7" w14:textId="77777777" w:rsidR="009E52AB" w:rsidRDefault="009C5288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 xml:space="preserve">б) </w:t>
      </w:r>
      <w:r w:rsidR="007C1428">
        <w:t>п</w:t>
      </w:r>
      <w:r w:rsidR="00651335">
        <w:t>риложени</w:t>
      </w:r>
      <w:r w:rsidR="00E82611">
        <w:t>е</w:t>
      </w:r>
      <w:r w:rsidR="00493EA7">
        <w:t xml:space="preserve"> к </w:t>
      </w:r>
      <w:r w:rsidR="00DE0829">
        <w:t xml:space="preserve">указанным </w:t>
      </w:r>
      <w:r w:rsidR="00E82611">
        <w:t>о</w:t>
      </w:r>
      <w:r w:rsidR="00493EA7">
        <w:t xml:space="preserve">бщим требованиям </w:t>
      </w:r>
      <w:r w:rsidR="00E82611">
        <w:t xml:space="preserve">дополнить пунктом </w:t>
      </w:r>
      <w:r w:rsidR="005E67C8">
        <w:br/>
      </w:r>
      <w:r w:rsidR="00E82611">
        <w:t>20.1 следующего содержания:</w:t>
      </w:r>
    </w:p>
    <w:tbl>
      <w:tblPr>
        <w:tblW w:w="5136" w:type="pct"/>
        <w:tblLayout w:type="fixed"/>
        <w:tblLook w:val="0000" w:firstRow="0" w:lastRow="0" w:firstColumn="0" w:lastColumn="0" w:noHBand="0" w:noVBand="0"/>
      </w:tblPr>
      <w:tblGrid>
        <w:gridCol w:w="1082"/>
        <w:gridCol w:w="6888"/>
        <w:gridCol w:w="2513"/>
      </w:tblGrid>
      <w:tr w:rsidR="009E52AB" w:rsidRPr="009E52AB" w14:paraId="4CC9DC75" w14:textId="77777777" w:rsidTr="005E67C8">
        <w:trPr>
          <w:trHeight w:val="752"/>
        </w:trPr>
        <w:tc>
          <w:tcPr>
            <w:tcW w:w="1094" w:type="dxa"/>
            <w:shd w:val="clear" w:color="auto" w:fill="auto"/>
          </w:tcPr>
          <w:p w14:paraId="6685FB1E" w14:textId="77777777" w:rsidR="009E52AB" w:rsidRPr="009E52AB" w:rsidRDefault="009E52AB" w:rsidP="001C5504">
            <w:pPr>
              <w:spacing w:line="240" w:lineRule="atLeast"/>
              <w:jc w:val="center"/>
              <w:rPr>
                <w:szCs w:val="24"/>
              </w:rPr>
            </w:pPr>
            <w:r w:rsidRPr="009E52AB">
              <w:t>"</w:t>
            </w:r>
            <w:r w:rsidRPr="009E52AB">
              <w:rPr>
                <w:szCs w:val="24"/>
              </w:rPr>
              <w:t>2</w:t>
            </w:r>
            <w:r w:rsidR="00E82611">
              <w:rPr>
                <w:szCs w:val="24"/>
              </w:rPr>
              <w:t>0.</w:t>
            </w:r>
            <w:r>
              <w:rPr>
                <w:szCs w:val="24"/>
              </w:rPr>
              <w:t>1</w:t>
            </w:r>
            <w:r w:rsidRPr="009E52AB">
              <w:rPr>
                <w:szCs w:val="24"/>
              </w:rPr>
              <w:t>.</w:t>
            </w:r>
          </w:p>
        </w:tc>
        <w:tc>
          <w:tcPr>
            <w:tcW w:w="6986" w:type="dxa"/>
            <w:shd w:val="clear" w:color="auto" w:fill="auto"/>
          </w:tcPr>
          <w:p w14:paraId="3CFF8B09" w14:textId="77777777" w:rsidR="00572903" w:rsidRPr="009E52AB" w:rsidRDefault="008A07CE" w:rsidP="00572903">
            <w:pPr>
              <w:spacing w:line="24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Общая численность плательщиков</w:t>
            </w:r>
            <w:r w:rsidRPr="008A07CE">
              <w:rPr>
                <w:szCs w:val="24"/>
              </w:rPr>
              <w:t xml:space="preserve"> </w:t>
            </w:r>
            <w:r w:rsidR="00572903">
              <w:rPr>
                <w:szCs w:val="24"/>
              </w:rPr>
              <w:t>налогов (единиц)</w:t>
            </w:r>
          </w:p>
        </w:tc>
        <w:tc>
          <w:tcPr>
            <w:tcW w:w="2547" w:type="dxa"/>
            <w:shd w:val="clear" w:color="auto" w:fill="auto"/>
          </w:tcPr>
          <w:p w14:paraId="3285A9A5" w14:textId="77777777" w:rsidR="009E52AB" w:rsidRPr="009E52AB" w:rsidRDefault="009E52AB" w:rsidP="001C5504">
            <w:pPr>
              <w:spacing w:line="240" w:lineRule="atLeast"/>
              <w:jc w:val="left"/>
              <w:rPr>
                <w:szCs w:val="24"/>
              </w:rPr>
            </w:pPr>
            <w:r w:rsidRPr="009E52AB">
              <w:rPr>
                <w:szCs w:val="24"/>
              </w:rPr>
              <w:t>ФНС России</w:t>
            </w:r>
            <w:r w:rsidRPr="009E52AB">
              <w:t>"</w:t>
            </w:r>
            <w:r w:rsidR="007C1428">
              <w:t>.</w:t>
            </w:r>
          </w:p>
        </w:tc>
      </w:tr>
    </w:tbl>
    <w:p w14:paraId="771B5336" w14:textId="77777777" w:rsidR="004F7878" w:rsidRPr="00AD760F" w:rsidRDefault="009C5288" w:rsidP="00AD760F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t>2</w:t>
      </w:r>
      <w:r w:rsidR="004F7878">
        <w:t xml:space="preserve">. Установить, что </w:t>
      </w:r>
      <w:r w:rsidR="0077705F">
        <w:t>подпункт</w:t>
      </w:r>
      <w:r w:rsidR="0040547B" w:rsidRPr="0040547B">
        <w:t xml:space="preserve"> "</w:t>
      </w:r>
      <w:r>
        <w:t>а</w:t>
      </w:r>
      <w:r w:rsidR="0040547B" w:rsidRPr="0040547B">
        <w:t xml:space="preserve">" пункта </w:t>
      </w:r>
      <w:r>
        <w:t>1</w:t>
      </w:r>
      <w:r w:rsidR="0040547B" w:rsidRPr="0040547B">
        <w:t xml:space="preserve"> на</w:t>
      </w:r>
      <w:r w:rsidR="00272617">
        <w:t>стоящего постановления действую</w:t>
      </w:r>
      <w:r w:rsidR="0040547B" w:rsidRPr="0040547B">
        <w:t>т до</w:t>
      </w:r>
      <w:r w:rsidR="0040547B">
        <w:t xml:space="preserve"> </w:t>
      </w:r>
      <w:r>
        <w:t>31 декабря 2020 го</w:t>
      </w:r>
      <w:r w:rsidR="0077705F">
        <w:t>да.</w:t>
      </w:r>
    </w:p>
    <w:p w14:paraId="6E542F3B" w14:textId="77777777" w:rsidR="00D215ED" w:rsidRDefault="00D215ED" w:rsidP="000071BC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14:paraId="2EA4EAF0" w14:textId="77777777" w:rsidR="00CF16E2" w:rsidRPr="002543BF" w:rsidRDefault="00CF16E2" w:rsidP="00657FFC">
      <w:pPr>
        <w:ind w:firstLine="709"/>
        <w:rPr>
          <w:szCs w:val="28"/>
        </w:rPr>
      </w:pPr>
    </w:p>
    <w:p w14:paraId="07D5C073" w14:textId="77777777" w:rsidR="00657FFC" w:rsidRDefault="00657FFC" w:rsidP="00657FFC">
      <w:pPr>
        <w:tabs>
          <w:tab w:val="center" w:pos="1758"/>
        </w:tabs>
      </w:pPr>
    </w:p>
    <w:p w14:paraId="2E44A54A" w14:textId="77777777" w:rsidR="00EE373A" w:rsidRPr="002543BF" w:rsidRDefault="00EE373A" w:rsidP="00CF16E2">
      <w:pPr>
        <w:tabs>
          <w:tab w:val="center" w:pos="1758"/>
        </w:tabs>
        <w:spacing w:line="360" w:lineRule="auto"/>
      </w:pPr>
      <w:r w:rsidRPr="002543BF">
        <w:t>Председатель Правительства</w:t>
      </w:r>
    </w:p>
    <w:p w14:paraId="1A85D37D" w14:textId="47FFB3CA" w:rsidR="002543BF" w:rsidRDefault="00EE373A" w:rsidP="00EC02A9">
      <w:pPr>
        <w:tabs>
          <w:tab w:val="center" w:pos="1758"/>
          <w:tab w:val="right" w:pos="9923"/>
        </w:tabs>
        <w:spacing w:line="360" w:lineRule="auto"/>
      </w:pPr>
      <w:r w:rsidRPr="002543BF">
        <w:tab/>
        <w:t>Российской Федерации</w:t>
      </w:r>
      <w:r w:rsidRPr="002543BF">
        <w:tab/>
      </w:r>
      <w:r w:rsidR="00D215ED" w:rsidRPr="00D215ED">
        <w:t>М.</w:t>
      </w:r>
      <w:r w:rsidR="00DE0829">
        <w:t xml:space="preserve"> </w:t>
      </w:r>
      <w:r w:rsidR="00D215ED" w:rsidRPr="00D215ED">
        <w:t>Мишустин</w:t>
      </w:r>
    </w:p>
    <w:p w14:paraId="37A117FC" w14:textId="3A2202F4" w:rsidR="00304440" w:rsidRDefault="00304440" w:rsidP="00EC02A9">
      <w:pPr>
        <w:tabs>
          <w:tab w:val="center" w:pos="1758"/>
          <w:tab w:val="right" w:pos="9923"/>
        </w:tabs>
        <w:spacing w:line="360" w:lineRule="auto"/>
      </w:pPr>
    </w:p>
    <w:p w14:paraId="7917C8EB" w14:textId="77777777" w:rsidR="00304440" w:rsidRPr="00304440" w:rsidRDefault="00304440" w:rsidP="00304440">
      <w:pPr>
        <w:spacing w:line="240" w:lineRule="atLeast"/>
        <w:jc w:val="center"/>
        <w:rPr>
          <w:rFonts w:eastAsia="Times New Roman"/>
          <w:b/>
          <w:szCs w:val="20"/>
          <w:lang w:eastAsia="ru-RU"/>
        </w:rPr>
      </w:pPr>
      <w:r w:rsidRPr="00304440">
        <w:rPr>
          <w:rFonts w:eastAsia="Times New Roman"/>
          <w:b/>
          <w:szCs w:val="20"/>
          <w:lang w:eastAsia="ru-RU"/>
        </w:rPr>
        <w:t>ПОЯСНИТЕЛЬНАЯ ЗАПИСКА</w:t>
      </w:r>
    </w:p>
    <w:p w14:paraId="2083D084" w14:textId="77777777" w:rsidR="00304440" w:rsidRPr="00304440" w:rsidRDefault="00304440" w:rsidP="00304440">
      <w:pPr>
        <w:spacing w:line="120" w:lineRule="exact"/>
        <w:jc w:val="center"/>
        <w:rPr>
          <w:rFonts w:eastAsia="Times New Roman"/>
          <w:b/>
          <w:szCs w:val="20"/>
          <w:lang w:eastAsia="ru-RU"/>
        </w:rPr>
      </w:pPr>
    </w:p>
    <w:p w14:paraId="7BE31637" w14:textId="77777777" w:rsidR="00304440" w:rsidRPr="00304440" w:rsidRDefault="00304440" w:rsidP="00304440">
      <w:pPr>
        <w:spacing w:line="240" w:lineRule="atLeast"/>
        <w:jc w:val="center"/>
        <w:rPr>
          <w:rFonts w:eastAsia="Times New Roman"/>
          <w:b/>
          <w:szCs w:val="20"/>
          <w:lang w:eastAsia="ru-RU"/>
        </w:rPr>
      </w:pPr>
      <w:r w:rsidRPr="00304440">
        <w:rPr>
          <w:rFonts w:eastAsia="Times New Roman"/>
          <w:b/>
          <w:szCs w:val="20"/>
          <w:lang w:eastAsia="ru-RU"/>
        </w:rPr>
        <w:t>к проекту постановления Правительства Российской Федерации</w:t>
      </w:r>
    </w:p>
    <w:p w14:paraId="51D83A02" w14:textId="77777777" w:rsidR="00304440" w:rsidRPr="00304440" w:rsidRDefault="00304440" w:rsidP="00304440">
      <w:pPr>
        <w:spacing w:line="240" w:lineRule="atLeast"/>
        <w:jc w:val="center"/>
        <w:rPr>
          <w:rFonts w:eastAsia="Times New Roman"/>
          <w:b/>
          <w:szCs w:val="20"/>
          <w:lang w:eastAsia="ru-RU"/>
        </w:rPr>
      </w:pPr>
      <w:r w:rsidRPr="00304440">
        <w:rPr>
          <w:rFonts w:eastAsia="Times New Roman"/>
          <w:b/>
          <w:szCs w:val="20"/>
          <w:lang w:eastAsia="ru-RU"/>
        </w:rPr>
        <w:t>«О внесении изменений в общие требования к оценке налоговых расходов субъектов Российской Федерации и муниципальных образований»</w:t>
      </w:r>
    </w:p>
    <w:p w14:paraId="6F364CA5" w14:textId="77777777" w:rsidR="00304440" w:rsidRPr="00304440" w:rsidRDefault="00304440" w:rsidP="00304440">
      <w:pPr>
        <w:spacing w:line="360" w:lineRule="atLeast"/>
        <w:rPr>
          <w:rFonts w:eastAsia="Times New Roman"/>
          <w:szCs w:val="20"/>
          <w:lang w:eastAsia="ru-RU"/>
        </w:rPr>
      </w:pPr>
    </w:p>
    <w:p w14:paraId="112741B1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 xml:space="preserve">Проект постановления Правительства Российской Федерации </w:t>
      </w:r>
      <w:r w:rsidRPr="00304440">
        <w:rPr>
          <w:rFonts w:eastAsia="Times New Roman"/>
          <w:szCs w:val="20"/>
          <w:lang w:eastAsia="ru-RU"/>
        </w:rPr>
        <w:br/>
        <w:t>«О внесении изменений в общие требования к оценке налоговых расходов субъектов Российской Федерации и муниципальных образований» (далее – проект постановления) подготовлен в целях совершенствования порядка организации работы по проведению оценки эффективности налоговых расходов субъектов Российской Федерации (далее – налоговые расходы).</w:t>
      </w:r>
    </w:p>
    <w:p w14:paraId="2A0FDE92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В соответствии с подпунктом «д» пункта 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 (далее – Общие требования), Министерство финансов Российской Федерации направляет до 1 июля в Федеральную налоговую службу информацию о составе стимулирующих налоговых расходов субъектов Российской Федерации, обусловленных льготами по налогу на прибыль организаций и налогу на имущество организаций.</w:t>
      </w:r>
    </w:p>
    <w:p w14:paraId="3DDA5484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В соответствии с подпунктом «ж» пункта 8 Общих требований Федеральная налоговая служба до 25 июля направляет в Министерство финансов обобщенные сведения об объеме налоговых льгот, предоставленных плательщикам, за отчетный финансовый год, а также по составу стимулирующих налоговых расходов субъектов Российской Федерации, направленному Министерством финансов Российской Федерации, сведения о налогах, задекларированных для уплаты плательщиками, имеющими право на льготы, в отчетном году. Министерство финансов Российской Федерации до 1 августа размещает уточненные данные по итогам сверки информации, направленной уполномоченными органами исполнительной власти субъектов Российской Федерации в срок до 1 июня согласно приложению к Общим требованиям, на официальном сайте Министерства в информационно-телекоммуникационной сети «Интернет».</w:t>
      </w:r>
    </w:p>
    <w:p w14:paraId="7BE91EBF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В соответствии с подпунктом «з» пункта 8 Общих требований уполномоченные органы исполнительной власти субъектов Российской Федерации до 20 августа при необходимости представляют уточненную информацию согласно приложению к Общим требованиям. В случае непредставления в указанный срок в Министерство финансов Российской Федерации предложений по уточнению исходных данных или их представления после 20 августа текущего финансового года исходные данные считаются согласованными.</w:t>
      </w:r>
    </w:p>
    <w:p w14:paraId="394D7A93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lastRenderedPageBreak/>
        <w:t>При предоставлении Федеральной налоговой службой указанных сведений в 2020 году должны учитываться сроки предоставления налоговых деклараций за отчетный год.</w:t>
      </w:r>
    </w:p>
    <w:p w14:paraId="6C643689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При этом в соответствии с пунктом 3 постановления Правительства Российской Федерации от 2 апреля 2020 г. № 409 «О мерах по обеспечению устойчивого развития экономики» на 3 месяца отложен срок предоставления налогоплательщиками, налоговыми агентами налоговых деклараций,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– май 2020 года.</w:t>
      </w:r>
    </w:p>
    <w:p w14:paraId="5B8D1D81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В целях урегулирования вопроса касательно сроков предоставления информации по стимулирующим налоговым расходам субъектов Российской Федерации с учетом уточнения сроков предоставления налоговых деклараций в 2020 году предлагается предусмотреть изменения в Общие требования в части предоставления отчетных данных в текущем году.</w:t>
      </w:r>
    </w:p>
    <w:p w14:paraId="4FB1C1E4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Кроме того, в соответствии с пунктом 10 Общих требований одним из критериев целесообразности налоговых расходов субъекта Российской Федерации является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71683479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При этом в Приложении к Общим требованиям общая численность плательщиков налогов не закреплена в Перечне показателей для проведения оценки налоговых расходов субъекта Российской Федерации как фискальная характеристика и не определен соответствующий источник данных.</w:t>
      </w:r>
    </w:p>
    <w:p w14:paraId="45B1EE55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Принятие проекта постановления не повлияет на достижение целей государственных программ Российской Федерации.</w:t>
      </w:r>
    </w:p>
    <w:p w14:paraId="56110DC4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14:paraId="6749FEB4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Реализация предлагаемых в проекте постановления решений не повлечет возникновения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1CBD2BD0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  <w:r w:rsidRPr="00304440">
        <w:rPr>
          <w:rFonts w:eastAsia="Times New Roman"/>
          <w:szCs w:val="20"/>
          <w:lang w:eastAsia="ru-RU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20469E09" w14:textId="77777777" w:rsidR="00304440" w:rsidRPr="00304440" w:rsidRDefault="00304440" w:rsidP="00304440">
      <w:pPr>
        <w:autoSpaceDE w:val="0"/>
        <w:autoSpaceDN w:val="0"/>
        <w:adjustRightInd w:val="0"/>
        <w:outlineLvl w:val="2"/>
        <w:rPr>
          <w:rFonts w:eastAsia="Times New Roman"/>
          <w:szCs w:val="28"/>
          <w:lang w:eastAsia="ru-RU"/>
        </w:rPr>
      </w:pPr>
    </w:p>
    <w:p w14:paraId="50298015" w14:textId="77777777" w:rsidR="00304440" w:rsidRPr="00304440" w:rsidRDefault="00304440" w:rsidP="00304440">
      <w:pPr>
        <w:spacing w:line="360" w:lineRule="atLeast"/>
        <w:ind w:firstLine="709"/>
        <w:rPr>
          <w:rFonts w:eastAsia="Times New Roman"/>
          <w:szCs w:val="20"/>
          <w:lang w:eastAsia="ru-RU"/>
        </w:rPr>
      </w:pPr>
    </w:p>
    <w:p w14:paraId="45D80D67" w14:textId="77777777" w:rsidR="00304440" w:rsidRPr="002543BF" w:rsidRDefault="00304440" w:rsidP="00EC02A9">
      <w:pPr>
        <w:tabs>
          <w:tab w:val="center" w:pos="1758"/>
          <w:tab w:val="right" w:pos="9923"/>
        </w:tabs>
        <w:spacing w:line="360" w:lineRule="auto"/>
      </w:pPr>
    </w:p>
    <w:sectPr w:rsidR="00304440" w:rsidRPr="002543BF" w:rsidSect="005E67C8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EE43" w14:textId="77777777" w:rsidR="002546EB" w:rsidRDefault="002546EB">
      <w:r>
        <w:separator/>
      </w:r>
    </w:p>
  </w:endnote>
  <w:endnote w:type="continuationSeparator" w:id="0">
    <w:p w14:paraId="05F441F0" w14:textId="77777777" w:rsidR="002546EB" w:rsidRDefault="0025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F08F" w14:textId="77777777" w:rsidR="002546EB" w:rsidRDefault="002546EB">
      <w:r>
        <w:separator/>
      </w:r>
    </w:p>
  </w:footnote>
  <w:footnote w:type="continuationSeparator" w:id="0">
    <w:p w14:paraId="06ADB06F" w14:textId="77777777" w:rsidR="002546EB" w:rsidRDefault="0025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658125"/>
      <w:docPartObj>
        <w:docPartGallery w:val="Page Numbers (Top of Page)"/>
        <w:docPartUnique/>
      </w:docPartObj>
    </w:sdtPr>
    <w:sdtEndPr/>
    <w:sdtContent>
      <w:p w14:paraId="3114A1AE" w14:textId="77777777" w:rsidR="00084F01" w:rsidRDefault="00084F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C8">
          <w:rPr>
            <w:noProof/>
          </w:rPr>
          <w:t>2</w:t>
        </w:r>
        <w:r>
          <w:fldChar w:fldCharType="end"/>
        </w:r>
      </w:p>
    </w:sdtContent>
  </w:sdt>
  <w:p w14:paraId="7F8B6B8C" w14:textId="77777777" w:rsidR="00084F01" w:rsidRDefault="00084F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29EA"/>
    <w:multiLevelType w:val="hybridMultilevel"/>
    <w:tmpl w:val="20409360"/>
    <w:lvl w:ilvl="0" w:tplc="6F744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10"/>
    <w:rsid w:val="000071BC"/>
    <w:rsid w:val="00013EF7"/>
    <w:rsid w:val="0001655B"/>
    <w:rsid w:val="00027D91"/>
    <w:rsid w:val="000440D1"/>
    <w:rsid w:val="00056FDA"/>
    <w:rsid w:val="00084F01"/>
    <w:rsid w:val="000D2616"/>
    <w:rsid w:val="000E34AC"/>
    <w:rsid w:val="000E7B1B"/>
    <w:rsid w:val="00135F46"/>
    <w:rsid w:val="00162ECF"/>
    <w:rsid w:val="00176478"/>
    <w:rsid w:val="00183895"/>
    <w:rsid w:val="001A59BE"/>
    <w:rsid w:val="001B0144"/>
    <w:rsid w:val="002543BF"/>
    <w:rsid w:val="002546EB"/>
    <w:rsid w:val="0026163F"/>
    <w:rsid w:val="00272617"/>
    <w:rsid w:val="00277791"/>
    <w:rsid w:val="002B590D"/>
    <w:rsid w:val="002B6BCC"/>
    <w:rsid w:val="002D7434"/>
    <w:rsid w:val="002F43BC"/>
    <w:rsid w:val="00304440"/>
    <w:rsid w:val="00335758"/>
    <w:rsid w:val="003722DF"/>
    <w:rsid w:val="00377599"/>
    <w:rsid w:val="003B1A58"/>
    <w:rsid w:val="003C306F"/>
    <w:rsid w:val="003C36A1"/>
    <w:rsid w:val="003D3FE6"/>
    <w:rsid w:val="0040547B"/>
    <w:rsid w:val="004075F1"/>
    <w:rsid w:val="00414E30"/>
    <w:rsid w:val="004727BD"/>
    <w:rsid w:val="00493EA7"/>
    <w:rsid w:val="004A4811"/>
    <w:rsid w:val="004B2048"/>
    <w:rsid w:val="004B3249"/>
    <w:rsid w:val="004C0D58"/>
    <w:rsid w:val="004C119C"/>
    <w:rsid w:val="004C5DA3"/>
    <w:rsid w:val="004E2150"/>
    <w:rsid w:val="004F51E1"/>
    <w:rsid w:val="004F7878"/>
    <w:rsid w:val="00504E1B"/>
    <w:rsid w:val="00512B19"/>
    <w:rsid w:val="00536156"/>
    <w:rsid w:val="00552F3F"/>
    <w:rsid w:val="00560D29"/>
    <w:rsid w:val="00571E01"/>
    <w:rsid w:val="00572903"/>
    <w:rsid w:val="00572B78"/>
    <w:rsid w:val="00573D28"/>
    <w:rsid w:val="00576042"/>
    <w:rsid w:val="0057622C"/>
    <w:rsid w:val="00580BAE"/>
    <w:rsid w:val="00586414"/>
    <w:rsid w:val="0058778A"/>
    <w:rsid w:val="005A6E87"/>
    <w:rsid w:val="005D15AC"/>
    <w:rsid w:val="005E67C8"/>
    <w:rsid w:val="0060187B"/>
    <w:rsid w:val="0061776F"/>
    <w:rsid w:val="00631D89"/>
    <w:rsid w:val="0063282B"/>
    <w:rsid w:val="00651335"/>
    <w:rsid w:val="00657FFC"/>
    <w:rsid w:val="00662C9B"/>
    <w:rsid w:val="0067071B"/>
    <w:rsid w:val="006A5D08"/>
    <w:rsid w:val="006A728C"/>
    <w:rsid w:val="006C23A4"/>
    <w:rsid w:val="006E04A9"/>
    <w:rsid w:val="00707D6F"/>
    <w:rsid w:val="0075008C"/>
    <w:rsid w:val="00762069"/>
    <w:rsid w:val="00766660"/>
    <w:rsid w:val="00767BB7"/>
    <w:rsid w:val="0077705F"/>
    <w:rsid w:val="00790798"/>
    <w:rsid w:val="007A4377"/>
    <w:rsid w:val="007A751A"/>
    <w:rsid w:val="007C1428"/>
    <w:rsid w:val="007D18B5"/>
    <w:rsid w:val="007E7033"/>
    <w:rsid w:val="00806DE1"/>
    <w:rsid w:val="008229B6"/>
    <w:rsid w:val="0082343E"/>
    <w:rsid w:val="008627D8"/>
    <w:rsid w:val="00887E1C"/>
    <w:rsid w:val="008A07CE"/>
    <w:rsid w:val="008C2007"/>
    <w:rsid w:val="008D12B6"/>
    <w:rsid w:val="008F1CEC"/>
    <w:rsid w:val="008F7C9B"/>
    <w:rsid w:val="00913274"/>
    <w:rsid w:val="0094417A"/>
    <w:rsid w:val="009B2111"/>
    <w:rsid w:val="009C5288"/>
    <w:rsid w:val="009E52AB"/>
    <w:rsid w:val="00A21AF3"/>
    <w:rsid w:val="00A21DE4"/>
    <w:rsid w:val="00A30B8C"/>
    <w:rsid w:val="00A42401"/>
    <w:rsid w:val="00A463ED"/>
    <w:rsid w:val="00A50C95"/>
    <w:rsid w:val="00A803AF"/>
    <w:rsid w:val="00A8780C"/>
    <w:rsid w:val="00AA40C5"/>
    <w:rsid w:val="00AB1381"/>
    <w:rsid w:val="00AD760F"/>
    <w:rsid w:val="00AE001D"/>
    <w:rsid w:val="00AE57DB"/>
    <w:rsid w:val="00B1359F"/>
    <w:rsid w:val="00B152F1"/>
    <w:rsid w:val="00B15FD9"/>
    <w:rsid w:val="00B23E02"/>
    <w:rsid w:val="00B243EB"/>
    <w:rsid w:val="00B36518"/>
    <w:rsid w:val="00BE3663"/>
    <w:rsid w:val="00C06289"/>
    <w:rsid w:val="00C12767"/>
    <w:rsid w:val="00C33DE5"/>
    <w:rsid w:val="00C3628E"/>
    <w:rsid w:val="00C42A81"/>
    <w:rsid w:val="00C72539"/>
    <w:rsid w:val="00C83B38"/>
    <w:rsid w:val="00CB6DB4"/>
    <w:rsid w:val="00CC78BF"/>
    <w:rsid w:val="00CF16E2"/>
    <w:rsid w:val="00CF68F6"/>
    <w:rsid w:val="00D215ED"/>
    <w:rsid w:val="00D22AE8"/>
    <w:rsid w:val="00D241C5"/>
    <w:rsid w:val="00D24462"/>
    <w:rsid w:val="00D316DE"/>
    <w:rsid w:val="00D31D09"/>
    <w:rsid w:val="00D3416F"/>
    <w:rsid w:val="00D41EC2"/>
    <w:rsid w:val="00D93702"/>
    <w:rsid w:val="00DB51D1"/>
    <w:rsid w:val="00DE0829"/>
    <w:rsid w:val="00E155D0"/>
    <w:rsid w:val="00E42160"/>
    <w:rsid w:val="00E46E1E"/>
    <w:rsid w:val="00E62853"/>
    <w:rsid w:val="00E82611"/>
    <w:rsid w:val="00EA1F1C"/>
    <w:rsid w:val="00EB1EBC"/>
    <w:rsid w:val="00EC02A9"/>
    <w:rsid w:val="00ED1E00"/>
    <w:rsid w:val="00EE373A"/>
    <w:rsid w:val="00EE7D33"/>
    <w:rsid w:val="00EF5817"/>
    <w:rsid w:val="00EF7C79"/>
    <w:rsid w:val="00F00D60"/>
    <w:rsid w:val="00F129EB"/>
    <w:rsid w:val="00F16F54"/>
    <w:rsid w:val="00F22C0B"/>
    <w:rsid w:val="00F533E6"/>
    <w:rsid w:val="00F72F10"/>
    <w:rsid w:val="00F86F42"/>
    <w:rsid w:val="00FA557C"/>
    <w:rsid w:val="00FA6631"/>
    <w:rsid w:val="00FC6A6E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C579"/>
  <w15:docId w15:val="{5F2B8719-CC00-498C-9BA9-25AC7D1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73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E373A"/>
    <w:pPr>
      <w:widowControl w:val="0"/>
      <w:autoSpaceDE w:val="0"/>
      <w:autoSpaceDN w:val="0"/>
      <w:adjustRightInd w:val="0"/>
      <w:jc w:val="center"/>
      <w:outlineLvl w:val="0"/>
    </w:pPr>
    <w:rPr>
      <w:rFonts w:eastAsiaTheme="minorHAns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73A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E3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73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6C2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5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24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3E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07F2-872C-4C60-A545-FCE16C28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АНАСТАСИЯ АЛЕКСАНДРОВНА</dc:creator>
  <cp:lastModifiedBy>Елена Зенцова</cp:lastModifiedBy>
  <cp:revision>3</cp:revision>
  <cp:lastPrinted>2020-06-26T05:16:00Z</cp:lastPrinted>
  <dcterms:created xsi:type="dcterms:W3CDTF">2020-07-03T09:35:00Z</dcterms:created>
  <dcterms:modified xsi:type="dcterms:W3CDTF">2020-07-03T09:41:00Z</dcterms:modified>
</cp:coreProperties>
</file>