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4" w:rsidRPr="009D63FB" w:rsidRDefault="009D63FB" w:rsidP="009D63F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D63FB"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формирования и ведения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реестра участников бюджетного процесса, а также юридических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лиц, не являющихся участниками бюджетного процесса, 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Министерства финансов </w:t>
      </w:r>
    </w:p>
    <w:p w:rsidR="009E31B4" w:rsidRDefault="009E31B4" w:rsidP="009E3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23 декабря 2014 г. № 163н </w:t>
      </w: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двадцатым статьи 165 и абзацем двенадцатым пункта 1 статьи 166.1 Бюджетного кодекса Российской Федерации (Собрание законодательства Российской Федерации 1998, № 31, ст. 3823;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2013, № 52,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ст. 6983; </w:t>
      </w:r>
      <w:r>
        <w:rPr>
          <w:rFonts w:ascii="Times New Roman" w:hAnsi="Times New Roman" w:cs="Times New Roman"/>
          <w:sz w:val="28"/>
          <w:szCs w:val="28"/>
        </w:rPr>
        <w:t xml:space="preserve">2019, № 52, ст. 7797) в целях совершенствования нормативно-правового регулирования в сфере бюджетных правоотношений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:</w:t>
      </w:r>
    </w:p>
    <w:p w:rsidR="009E31B4" w:rsidRDefault="009E31B4" w:rsidP="009E3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от 23 декабря 2014 г. № 163н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9 февраля 2015 г., регистрационный № 35954)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 настоящему приказу.</w:t>
      </w:r>
    </w:p>
    <w:p w:rsidR="009E31B4" w:rsidRDefault="009E31B4" w:rsidP="009E31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2022 года, за исключением пунктов 4, 5 приложения к настоящему приказу, вступающих в силу с 1 апреля 2022 года.</w:t>
      </w: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0"/>
      </w:tblGrid>
      <w:tr w:rsidR="009E31B4" w:rsidTr="00D470F4">
        <w:trPr>
          <w:trHeight w:val="1505"/>
        </w:trPr>
        <w:tc>
          <w:tcPr>
            <w:tcW w:w="4963" w:type="dxa"/>
          </w:tcPr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hideMark/>
          </w:tcPr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9E31B4" w:rsidRDefault="009E31B4" w:rsidP="00D47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Силуанов</w:t>
            </w:r>
            <w:proofErr w:type="spellEnd"/>
          </w:p>
        </w:tc>
      </w:tr>
    </w:tbl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9E31B4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1B4" w:rsidRDefault="009E31B4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УТВЕРЖДЕНЫ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приказом Министерства финансов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Российской Федерации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от ___________ № _____</w:t>
      </w:r>
    </w:p>
    <w:p w:rsidR="00FA7448" w:rsidRDefault="00FA7448" w:rsidP="00FA7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36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ИЗМЕНЕНИЯ,</w:t>
      </w:r>
    </w:p>
    <w:p w:rsidR="00FA7448" w:rsidRDefault="00FA7448" w:rsidP="00FA74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Порядок формирования и ведения реестра участников бюджетного процесса, а также юридических лиц, не являющихся участниками бюджетного процесса, утвержденный приказом Министерства финансов Российской Федерации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от 23 декабря 2014 г. № 163н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первом после слова «</w:t>
      </w:r>
      <w:r w:rsidR="00D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организациях» дополнить словами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 исключением информации об индивидуальных предпринимателях и физических лицах – производителях товаров, работ, услуг)»;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абзац пятый изложить в следующей редакции: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«получателях средств из бюджета, участниках казначейского сопровождения, являющихся государственными корпорациями, государственными компаниями, публично-правовыми компаниями, которым в соответствии с бюджетным законодательством Российской Федерации предоставляются субсидии из федерального бюджета (далее </w:t>
      </w:r>
      <w:r w:rsidR="00644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государственные корпорации, государственные компании, публично-правовые компании);»;</w:t>
      </w:r>
      <w:proofErr w:type="gramEnd"/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 абзаце седьмом слова «о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неучастниках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процесса» заменить словами «о получателях средств из бюджета, участниках казначейского сопровождения»;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абзац восьмой изложить в следующей редакции: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«г) о</w:t>
      </w:r>
      <w:r w:rsidR="00BE1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участниках казначейского сопровождения, являющихся исполнителями по государственным (муниципальным) контрактам, а также исполнителями по контрактам (договорам), заключенным в рамках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исполнения государственных (муниципальных) контрактов (договоров (соглашений), которым открываются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 (далее </w:t>
      </w:r>
      <w:r w:rsidR="00644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юридические лица).».</w:t>
      </w:r>
      <w:proofErr w:type="gramEnd"/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абзаце пятом пункта 3 слова «лицевого счета для учета операций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процесса» заменить словами «лицевого счета для учета операций </w:t>
      </w:r>
      <w:r w:rsidR="003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казначейского сопровождения».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абзаце двенадцатом пункта 8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процесса» заменить словами «</w:t>
      </w:r>
      <w:r w:rsidR="002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казначейского сопровождения».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приложении № 1: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14.4 и 14.5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23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065"/>
        <w:gridCol w:w="5082"/>
        <w:gridCol w:w="559"/>
      </w:tblGrid>
      <w:tr w:rsidR="00FA7448" w:rsidTr="00FA7448">
        <w:trPr>
          <w:trHeight w:val="1597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tabs>
                <w:tab w:val="left" w:pos="-108"/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«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14.4. Идентификационный номер налогоплательщика (ИНН)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идентификационный номер налогоплательщика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FA7448" w:rsidTr="00FA7448">
        <w:trPr>
          <w:trHeight w:val="16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14.5. Код причины постановки на учет в налоговом органе (КПП)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код причины постановки на учет в налоговом органе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21.5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85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54"/>
        <w:gridCol w:w="3969"/>
        <w:gridCol w:w="5216"/>
        <w:gridCol w:w="534"/>
      </w:tblGrid>
      <w:tr w:rsidR="00FA7448" w:rsidTr="00FA7448">
        <w:trPr>
          <w:trHeight w:val="558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 w:rsidP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21.5. Сведения об организации, осуществляющей полномочия доверенного лица </w:t>
            </w:r>
            <w:r>
              <w:rPr>
                <w:rFonts w:eastAsia="Calibri"/>
                <w:sz w:val="28"/>
                <w:szCs w:val="28"/>
              </w:rPr>
              <w:lastRenderedPageBreak/>
              <w:t>удостоверяющего центра Федерального казначейства (далее – УЦ ФК)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0 – организация не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ФК;</w:t>
            </w:r>
          </w:p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– организация является </w:t>
            </w:r>
            <w:r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lastRenderedPageBreak/>
              <w:t>доверенным лицом УЦ ФК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083781" w:rsidRDefault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083781" w:rsidRDefault="0008378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FA7448" w:rsidRDefault="00FA7448" w:rsidP="00FA7448">
      <w:pPr>
        <w:tabs>
          <w:tab w:val="left" w:pos="8709"/>
        </w:tabs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в) сноску 11 после слов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правопреемником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организация, его» дополнить словами «ИНН, КПП и».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№ 2: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пунктами 15.4 и 15.5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22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8"/>
        <w:gridCol w:w="5175"/>
        <w:gridCol w:w="559"/>
      </w:tblGrid>
      <w:tr w:rsidR="00FA7448" w:rsidTr="00FA7448">
        <w:trPr>
          <w:trHeight w:val="1597"/>
        </w:trPr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tabs>
                <w:tab w:val="left" w:pos="-108"/>
                <w:tab w:val="left" w:pos="1134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«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15.4. Идентификационный номер налогоплательщика (ИНН)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идентификационный номер налогоплательщика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FA7448" w:rsidTr="00FA7448">
        <w:trPr>
          <w:trHeight w:val="16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15.5. Код причины постановки на учет в налоговом органе (КПП) юридического лица, правопреемником которого является организация</w:t>
            </w:r>
            <w:r>
              <w:rPr>
                <w:rFonts w:eastAsia="Calibri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Указывается код причины постановки на учет в налоговом органе юридического лица, правопреемником которого является организация, в соответствии со сведениями ЕГРЮЛ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7448" w:rsidRDefault="00FA744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A7448" w:rsidRDefault="00FA7448" w:rsidP="00FA7448">
      <w:pPr>
        <w:widowControl w:val="0"/>
        <w:autoSpaceDE w:val="0"/>
        <w:autoSpaceDN w:val="0"/>
        <w:spacing w:after="0" w:line="4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23.5 следующего содержания:</w:t>
      </w:r>
    </w:p>
    <w:p w:rsidR="00FA7448" w:rsidRDefault="00FA7448" w:rsidP="00FA7448">
      <w:pPr>
        <w:widowControl w:val="0"/>
        <w:autoSpaceDE w:val="0"/>
        <w:autoSpaceDN w:val="0"/>
        <w:spacing w:after="0" w:line="4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85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54"/>
        <w:gridCol w:w="3969"/>
        <w:gridCol w:w="5216"/>
        <w:gridCol w:w="534"/>
      </w:tblGrid>
      <w:tr w:rsidR="00FA7448" w:rsidTr="00A63FB5">
        <w:trPr>
          <w:trHeight w:val="2542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23.5. Сведения об организации, осуществляющей полномочия доверенного лица удостоверяющего центра Федеральн</w:t>
            </w:r>
            <w:r w:rsidR="00A63FB5">
              <w:rPr>
                <w:rFonts w:eastAsia="Calibri"/>
                <w:sz w:val="28"/>
                <w:szCs w:val="28"/>
              </w:rPr>
              <w:t>ого казначейства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0 – организация не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ФК;</w:t>
            </w:r>
          </w:p>
          <w:p w:rsidR="00FA7448" w:rsidRDefault="00FA744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– организация является </w:t>
            </w:r>
            <w:r>
              <w:rPr>
                <w:rFonts w:eastAsia="Calibri"/>
                <w:sz w:val="28"/>
                <w:szCs w:val="28"/>
              </w:rPr>
              <w:br/>
              <w:t>доверенным лицом УЦ ФК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B09EE" w:rsidRDefault="003B09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B09EE" w:rsidRDefault="003B09EE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A7448" w:rsidRDefault="00FA7448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FA7448" w:rsidRDefault="00FA7448" w:rsidP="00FA7448">
      <w:pPr>
        <w:tabs>
          <w:tab w:val="left" w:pos="8709"/>
        </w:tabs>
        <w:autoSpaceDE w:val="0"/>
        <w:autoSpaceDN w:val="0"/>
        <w:adjustRightInd w:val="0"/>
        <w:spacing w:after="0" w:line="4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сноску 11 после слов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правопреемником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организация, его» дополнить словами «ИНН, КПП и».</w:t>
      </w:r>
    </w:p>
    <w:p w:rsidR="00FA7448" w:rsidRDefault="00FA7448" w:rsidP="00FA7448">
      <w:pPr>
        <w:widowControl w:val="0"/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3F01" w:rsidRPr="00FA7448" w:rsidRDefault="00763F01" w:rsidP="00FA7448"/>
    <w:sectPr w:rsidR="00763F01" w:rsidRPr="00FA7448" w:rsidSect="00C42E5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81" w:rsidRDefault="006C7581" w:rsidP="002E7D99">
      <w:pPr>
        <w:spacing w:after="0" w:line="240" w:lineRule="auto"/>
      </w:pPr>
      <w:r>
        <w:separator/>
      </w:r>
    </w:p>
  </w:endnote>
  <w:endnote w:type="continuationSeparator" w:id="0">
    <w:p w:rsidR="006C7581" w:rsidRDefault="006C7581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81" w:rsidRDefault="006C7581" w:rsidP="002E7D99">
      <w:pPr>
        <w:spacing w:after="0" w:line="240" w:lineRule="auto"/>
      </w:pPr>
      <w:r>
        <w:separator/>
      </w:r>
    </w:p>
  </w:footnote>
  <w:footnote w:type="continuationSeparator" w:id="0">
    <w:p w:rsidR="006C7581" w:rsidRDefault="006C7581" w:rsidP="002E7D99">
      <w:pPr>
        <w:spacing w:after="0" w:line="240" w:lineRule="auto"/>
      </w:pPr>
      <w:r>
        <w:continuationSeparator/>
      </w:r>
    </w:p>
  </w:footnote>
  <w:footnote w:id="1">
    <w:p w:rsidR="009E31B4" w:rsidRDefault="009E31B4" w:rsidP="009E3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 изменениями, внесенными приказами Министерства финансов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  <w:t xml:space="preserve">от 3 ноября 2016 г. № 203н (зарегистрирован Министерством юстиции Российской Федерации                                      2 декабря  2016 г., регистрационный № 44545), от 27 ноября 2017 г. № 204н (зарегистрирован  Министерством юстиции Российской Федерации 21 декабря 2017 г., регистрационный № 49355), </w:t>
      </w:r>
      <w:r>
        <w:rPr>
          <w:rFonts w:ascii="Times New Roman" w:hAnsi="Times New Roman" w:cs="Times New Roman"/>
          <w:sz w:val="20"/>
          <w:szCs w:val="20"/>
        </w:rPr>
        <w:br/>
        <w:t>от 7 июня 2019 г. № 89н (зарегистрирован  Министерством юстиции Российской Федерации 4 июля 2019 г., регистрационный № 55128), 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7 апреля 2020 г. № 56н (зарегистрирован Министерством юстиции Российской Федерации 12 мая 2020 г., регистрационный № 58323), от 18 ноября 2020 г. № 271н (зарегистрирован Министерством юстиции Российской Федерации 18 декабря 2020 г., регистрационный № 61567), </w:t>
      </w:r>
      <w:r>
        <w:rPr>
          <w:rFonts w:ascii="Times New Roman" w:hAnsi="Times New Roman" w:cs="Times New Roman"/>
          <w:sz w:val="20"/>
          <w:szCs w:val="20"/>
        </w:rPr>
        <w:br/>
        <w:t xml:space="preserve">от 8 декабря 2020 г. № 299н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  <w:t>8 февраля 2021  г., регистрационный № 62432), от 20 августа 2021 г. № 111н (зарегистрирован Министерством юстиции Российской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Федерации 16 сентября 2021 г., регистрационный № 65035).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79A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8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19"/>
  </w:num>
  <w:num w:numId="12">
    <w:abstractNumId w:val="11"/>
  </w:num>
  <w:num w:numId="13">
    <w:abstractNumId w:val="3"/>
  </w:num>
  <w:num w:numId="14">
    <w:abstractNumId w:val="15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99"/>
    <w:rsid w:val="0000057B"/>
    <w:rsid w:val="000111A0"/>
    <w:rsid w:val="00012E75"/>
    <w:rsid w:val="00014A21"/>
    <w:rsid w:val="0001640D"/>
    <w:rsid w:val="0001726A"/>
    <w:rsid w:val="00022408"/>
    <w:rsid w:val="000226FB"/>
    <w:rsid w:val="00024699"/>
    <w:rsid w:val="000300DD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368B"/>
    <w:rsid w:val="000536CC"/>
    <w:rsid w:val="0005639B"/>
    <w:rsid w:val="00060074"/>
    <w:rsid w:val="00061239"/>
    <w:rsid w:val="00064831"/>
    <w:rsid w:val="000653F1"/>
    <w:rsid w:val="00066687"/>
    <w:rsid w:val="00066895"/>
    <w:rsid w:val="00070589"/>
    <w:rsid w:val="00070A7F"/>
    <w:rsid w:val="0007389C"/>
    <w:rsid w:val="00080ED2"/>
    <w:rsid w:val="00082AB5"/>
    <w:rsid w:val="00083781"/>
    <w:rsid w:val="00083BCB"/>
    <w:rsid w:val="0008521E"/>
    <w:rsid w:val="00085502"/>
    <w:rsid w:val="0008561D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35D"/>
    <w:rsid w:val="000B224A"/>
    <w:rsid w:val="000B287D"/>
    <w:rsid w:val="000B45AE"/>
    <w:rsid w:val="000B5CBA"/>
    <w:rsid w:val="000B7F8F"/>
    <w:rsid w:val="000C16A0"/>
    <w:rsid w:val="000C317E"/>
    <w:rsid w:val="000C3325"/>
    <w:rsid w:val="000C33EA"/>
    <w:rsid w:val="000D1C5D"/>
    <w:rsid w:val="000D1D18"/>
    <w:rsid w:val="000D7F5F"/>
    <w:rsid w:val="000E2B57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159F2"/>
    <w:rsid w:val="00121D7B"/>
    <w:rsid w:val="001237FD"/>
    <w:rsid w:val="00132C80"/>
    <w:rsid w:val="00133310"/>
    <w:rsid w:val="0013359E"/>
    <w:rsid w:val="00136628"/>
    <w:rsid w:val="00141169"/>
    <w:rsid w:val="00142BB9"/>
    <w:rsid w:val="00143BF9"/>
    <w:rsid w:val="00150384"/>
    <w:rsid w:val="00150B6F"/>
    <w:rsid w:val="00151CEC"/>
    <w:rsid w:val="00160151"/>
    <w:rsid w:val="0016149E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3004"/>
    <w:rsid w:val="00186C8F"/>
    <w:rsid w:val="00186DB8"/>
    <w:rsid w:val="00190497"/>
    <w:rsid w:val="00191622"/>
    <w:rsid w:val="00191B03"/>
    <w:rsid w:val="00191F8C"/>
    <w:rsid w:val="00192BFC"/>
    <w:rsid w:val="00193806"/>
    <w:rsid w:val="001A0E1D"/>
    <w:rsid w:val="001B15D5"/>
    <w:rsid w:val="001B1CC6"/>
    <w:rsid w:val="001B4002"/>
    <w:rsid w:val="001B44A3"/>
    <w:rsid w:val="001C3AE8"/>
    <w:rsid w:val="001C3E37"/>
    <w:rsid w:val="001D01B3"/>
    <w:rsid w:val="001D2704"/>
    <w:rsid w:val="001D4296"/>
    <w:rsid w:val="001D5923"/>
    <w:rsid w:val="001D5D1D"/>
    <w:rsid w:val="001D61B7"/>
    <w:rsid w:val="001D7939"/>
    <w:rsid w:val="001E1936"/>
    <w:rsid w:val="001E3F9C"/>
    <w:rsid w:val="001E6B24"/>
    <w:rsid w:val="001F1D87"/>
    <w:rsid w:val="001F32F8"/>
    <w:rsid w:val="001F45CD"/>
    <w:rsid w:val="001F69DD"/>
    <w:rsid w:val="001F6ED1"/>
    <w:rsid w:val="001F71DF"/>
    <w:rsid w:val="00203FB1"/>
    <w:rsid w:val="00204852"/>
    <w:rsid w:val="002070D1"/>
    <w:rsid w:val="00210D77"/>
    <w:rsid w:val="002118E3"/>
    <w:rsid w:val="002120BE"/>
    <w:rsid w:val="002125DE"/>
    <w:rsid w:val="002148FD"/>
    <w:rsid w:val="00215914"/>
    <w:rsid w:val="0021692C"/>
    <w:rsid w:val="00216B5D"/>
    <w:rsid w:val="00222134"/>
    <w:rsid w:val="0022324A"/>
    <w:rsid w:val="00225F4C"/>
    <w:rsid w:val="002311A1"/>
    <w:rsid w:val="00233683"/>
    <w:rsid w:val="002349CB"/>
    <w:rsid w:val="00241A68"/>
    <w:rsid w:val="00241D39"/>
    <w:rsid w:val="0024255F"/>
    <w:rsid w:val="00242612"/>
    <w:rsid w:val="00243AB0"/>
    <w:rsid w:val="00256E6B"/>
    <w:rsid w:val="00260045"/>
    <w:rsid w:val="00260390"/>
    <w:rsid w:val="00260862"/>
    <w:rsid w:val="0026110A"/>
    <w:rsid w:val="00261952"/>
    <w:rsid w:val="002620A3"/>
    <w:rsid w:val="00262C11"/>
    <w:rsid w:val="00263732"/>
    <w:rsid w:val="00264FA1"/>
    <w:rsid w:val="00265D78"/>
    <w:rsid w:val="00265F89"/>
    <w:rsid w:val="002660A9"/>
    <w:rsid w:val="00270B64"/>
    <w:rsid w:val="00270D99"/>
    <w:rsid w:val="0027136A"/>
    <w:rsid w:val="002724A0"/>
    <w:rsid w:val="002730CB"/>
    <w:rsid w:val="0028275B"/>
    <w:rsid w:val="00284FB7"/>
    <w:rsid w:val="00287C01"/>
    <w:rsid w:val="00287FED"/>
    <w:rsid w:val="00292E72"/>
    <w:rsid w:val="00293895"/>
    <w:rsid w:val="002B01BC"/>
    <w:rsid w:val="002B476F"/>
    <w:rsid w:val="002B6397"/>
    <w:rsid w:val="002B6BB4"/>
    <w:rsid w:val="002B74AC"/>
    <w:rsid w:val="002C29DA"/>
    <w:rsid w:val="002C3A63"/>
    <w:rsid w:val="002C3FC9"/>
    <w:rsid w:val="002C4519"/>
    <w:rsid w:val="002C4572"/>
    <w:rsid w:val="002C7DE1"/>
    <w:rsid w:val="002D4752"/>
    <w:rsid w:val="002D4895"/>
    <w:rsid w:val="002E01BD"/>
    <w:rsid w:val="002E0D5B"/>
    <w:rsid w:val="002E1FB4"/>
    <w:rsid w:val="002E6612"/>
    <w:rsid w:val="002E7D99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4D91"/>
    <w:rsid w:val="00316870"/>
    <w:rsid w:val="003215EA"/>
    <w:rsid w:val="00322468"/>
    <w:rsid w:val="00323DB7"/>
    <w:rsid w:val="00325798"/>
    <w:rsid w:val="00333C80"/>
    <w:rsid w:val="003371A7"/>
    <w:rsid w:val="00343A37"/>
    <w:rsid w:val="00344EF3"/>
    <w:rsid w:val="00345F08"/>
    <w:rsid w:val="003500B9"/>
    <w:rsid w:val="00350A3D"/>
    <w:rsid w:val="003518D9"/>
    <w:rsid w:val="00351DB4"/>
    <w:rsid w:val="00356739"/>
    <w:rsid w:val="003567F4"/>
    <w:rsid w:val="00357C0F"/>
    <w:rsid w:val="00361AC2"/>
    <w:rsid w:val="00363E6D"/>
    <w:rsid w:val="003645D9"/>
    <w:rsid w:val="00366E3B"/>
    <w:rsid w:val="00370442"/>
    <w:rsid w:val="0037370B"/>
    <w:rsid w:val="00383BD3"/>
    <w:rsid w:val="00384D6B"/>
    <w:rsid w:val="003872CD"/>
    <w:rsid w:val="00390070"/>
    <w:rsid w:val="00390130"/>
    <w:rsid w:val="00392CB1"/>
    <w:rsid w:val="003960AC"/>
    <w:rsid w:val="003A2292"/>
    <w:rsid w:val="003A2887"/>
    <w:rsid w:val="003A4277"/>
    <w:rsid w:val="003A5AEA"/>
    <w:rsid w:val="003A5B14"/>
    <w:rsid w:val="003B01CE"/>
    <w:rsid w:val="003B09EE"/>
    <w:rsid w:val="003B1879"/>
    <w:rsid w:val="003B7CB9"/>
    <w:rsid w:val="003C33E8"/>
    <w:rsid w:val="003C4ED7"/>
    <w:rsid w:val="003C58A1"/>
    <w:rsid w:val="003C7672"/>
    <w:rsid w:val="003C79A9"/>
    <w:rsid w:val="003D016F"/>
    <w:rsid w:val="003D0B7A"/>
    <w:rsid w:val="003D0DC8"/>
    <w:rsid w:val="003D4346"/>
    <w:rsid w:val="003D6606"/>
    <w:rsid w:val="003D703A"/>
    <w:rsid w:val="003D7235"/>
    <w:rsid w:val="003D7482"/>
    <w:rsid w:val="003D7B67"/>
    <w:rsid w:val="003E5B00"/>
    <w:rsid w:val="003E5F17"/>
    <w:rsid w:val="003F0863"/>
    <w:rsid w:val="003F1AFB"/>
    <w:rsid w:val="003F3000"/>
    <w:rsid w:val="003F4BAC"/>
    <w:rsid w:val="004005AB"/>
    <w:rsid w:val="004032D4"/>
    <w:rsid w:val="00403A90"/>
    <w:rsid w:val="0040661A"/>
    <w:rsid w:val="00420362"/>
    <w:rsid w:val="00422F33"/>
    <w:rsid w:val="00425C47"/>
    <w:rsid w:val="004267C2"/>
    <w:rsid w:val="00431227"/>
    <w:rsid w:val="004315F7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CF"/>
    <w:rsid w:val="00465E08"/>
    <w:rsid w:val="00467B58"/>
    <w:rsid w:val="004763C8"/>
    <w:rsid w:val="00476D38"/>
    <w:rsid w:val="00477728"/>
    <w:rsid w:val="00477FDA"/>
    <w:rsid w:val="00484F36"/>
    <w:rsid w:val="00490A6B"/>
    <w:rsid w:val="00494C45"/>
    <w:rsid w:val="004A1043"/>
    <w:rsid w:val="004A1339"/>
    <w:rsid w:val="004A3D64"/>
    <w:rsid w:val="004A5B72"/>
    <w:rsid w:val="004B332C"/>
    <w:rsid w:val="004B4C3E"/>
    <w:rsid w:val="004B69E2"/>
    <w:rsid w:val="004C646A"/>
    <w:rsid w:val="004D6D3C"/>
    <w:rsid w:val="004E1305"/>
    <w:rsid w:val="004E3ECF"/>
    <w:rsid w:val="004E6822"/>
    <w:rsid w:val="004F065B"/>
    <w:rsid w:val="004F0BF7"/>
    <w:rsid w:val="004F2A63"/>
    <w:rsid w:val="004F3321"/>
    <w:rsid w:val="00500AE3"/>
    <w:rsid w:val="00503399"/>
    <w:rsid w:val="00504DFE"/>
    <w:rsid w:val="00510698"/>
    <w:rsid w:val="005145DA"/>
    <w:rsid w:val="005146F1"/>
    <w:rsid w:val="005157DB"/>
    <w:rsid w:val="00522A8E"/>
    <w:rsid w:val="00523799"/>
    <w:rsid w:val="005303B9"/>
    <w:rsid w:val="005337F8"/>
    <w:rsid w:val="005357BC"/>
    <w:rsid w:val="00536C1E"/>
    <w:rsid w:val="00543ADA"/>
    <w:rsid w:val="00544A12"/>
    <w:rsid w:val="00544DC6"/>
    <w:rsid w:val="00546C00"/>
    <w:rsid w:val="0055129B"/>
    <w:rsid w:val="005520A0"/>
    <w:rsid w:val="005550F1"/>
    <w:rsid w:val="005604FE"/>
    <w:rsid w:val="0056152E"/>
    <w:rsid w:val="0056596D"/>
    <w:rsid w:val="00571CF6"/>
    <w:rsid w:val="00575C18"/>
    <w:rsid w:val="0058251D"/>
    <w:rsid w:val="00585F8B"/>
    <w:rsid w:val="005905D6"/>
    <w:rsid w:val="00596DAC"/>
    <w:rsid w:val="005A1432"/>
    <w:rsid w:val="005A4AE2"/>
    <w:rsid w:val="005A5284"/>
    <w:rsid w:val="005A5739"/>
    <w:rsid w:val="005A7418"/>
    <w:rsid w:val="005B1649"/>
    <w:rsid w:val="005B27F2"/>
    <w:rsid w:val="005B3C33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818"/>
    <w:rsid w:val="00604B7D"/>
    <w:rsid w:val="00605D2D"/>
    <w:rsid w:val="0060713B"/>
    <w:rsid w:val="0061157A"/>
    <w:rsid w:val="00612A1F"/>
    <w:rsid w:val="00613202"/>
    <w:rsid w:val="00613734"/>
    <w:rsid w:val="0061524E"/>
    <w:rsid w:val="006207D2"/>
    <w:rsid w:val="00620986"/>
    <w:rsid w:val="00624F53"/>
    <w:rsid w:val="00625056"/>
    <w:rsid w:val="00627A66"/>
    <w:rsid w:val="00627B6D"/>
    <w:rsid w:val="00630630"/>
    <w:rsid w:val="00630960"/>
    <w:rsid w:val="006338DA"/>
    <w:rsid w:val="00633FC7"/>
    <w:rsid w:val="006447D0"/>
    <w:rsid w:val="0064589C"/>
    <w:rsid w:val="006537C5"/>
    <w:rsid w:val="00654CB3"/>
    <w:rsid w:val="00654E83"/>
    <w:rsid w:val="006564A9"/>
    <w:rsid w:val="006565C3"/>
    <w:rsid w:val="00663818"/>
    <w:rsid w:val="006646FF"/>
    <w:rsid w:val="00664F6C"/>
    <w:rsid w:val="00665829"/>
    <w:rsid w:val="00672495"/>
    <w:rsid w:val="00675106"/>
    <w:rsid w:val="00685278"/>
    <w:rsid w:val="0068541A"/>
    <w:rsid w:val="00686599"/>
    <w:rsid w:val="00691760"/>
    <w:rsid w:val="006A04E4"/>
    <w:rsid w:val="006A3215"/>
    <w:rsid w:val="006A3728"/>
    <w:rsid w:val="006A4B19"/>
    <w:rsid w:val="006A5931"/>
    <w:rsid w:val="006A6CA9"/>
    <w:rsid w:val="006B12F4"/>
    <w:rsid w:val="006B581D"/>
    <w:rsid w:val="006B636C"/>
    <w:rsid w:val="006C0A8B"/>
    <w:rsid w:val="006C0B07"/>
    <w:rsid w:val="006C4BC9"/>
    <w:rsid w:val="006C597A"/>
    <w:rsid w:val="006C7581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2D0B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316BA"/>
    <w:rsid w:val="00732D74"/>
    <w:rsid w:val="00732ED0"/>
    <w:rsid w:val="007371D6"/>
    <w:rsid w:val="00741349"/>
    <w:rsid w:val="00745B2B"/>
    <w:rsid w:val="00752CE7"/>
    <w:rsid w:val="00754C9C"/>
    <w:rsid w:val="00756FA7"/>
    <w:rsid w:val="00757C19"/>
    <w:rsid w:val="00761589"/>
    <w:rsid w:val="00763F01"/>
    <w:rsid w:val="007644D4"/>
    <w:rsid w:val="007649BF"/>
    <w:rsid w:val="00765DBE"/>
    <w:rsid w:val="007678D0"/>
    <w:rsid w:val="00767AA2"/>
    <w:rsid w:val="00772D0C"/>
    <w:rsid w:val="0078637B"/>
    <w:rsid w:val="007879A2"/>
    <w:rsid w:val="00790494"/>
    <w:rsid w:val="00790742"/>
    <w:rsid w:val="00792275"/>
    <w:rsid w:val="00796958"/>
    <w:rsid w:val="007A1CAE"/>
    <w:rsid w:val="007A3775"/>
    <w:rsid w:val="007A470F"/>
    <w:rsid w:val="007A50DA"/>
    <w:rsid w:val="007B1346"/>
    <w:rsid w:val="007B1AD2"/>
    <w:rsid w:val="007B28DE"/>
    <w:rsid w:val="007B30FE"/>
    <w:rsid w:val="007B3622"/>
    <w:rsid w:val="007B68FF"/>
    <w:rsid w:val="007C081A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6F3C"/>
    <w:rsid w:val="007F094C"/>
    <w:rsid w:val="007F2AF2"/>
    <w:rsid w:val="007F42D1"/>
    <w:rsid w:val="007F7A51"/>
    <w:rsid w:val="00800C31"/>
    <w:rsid w:val="00803162"/>
    <w:rsid w:val="008031BC"/>
    <w:rsid w:val="008043F6"/>
    <w:rsid w:val="00812E24"/>
    <w:rsid w:val="00814A8B"/>
    <w:rsid w:val="00820326"/>
    <w:rsid w:val="00820C17"/>
    <w:rsid w:val="008238BE"/>
    <w:rsid w:val="00825BC2"/>
    <w:rsid w:val="0082711D"/>
    <w:rsid w:val="00827DD4"/>
    <w:rsid w:val="0083042C"/>
    <w:rsid w:val="00833718"/>
    <w:rsid w:val="0084271D"/>
    <w:rsid w:val="00846BD9"/>
    <w:rsid w:val="00857AFF"/>
    <w:rsid w:val="00863E65"/>
    <w:rsid w:val="00864D3D"/>
    <w:rsid w:val="00866C6B"/>
    <w:rsid w:val="008765CB"/>
    <w:rsid w:val="00876FD9"/>
    <w:rsid w:val="008777EF"/>
    <w:rsid w:val="0088058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E24"/>
    <w:rsid w:val="008B17EE"/>
    <w:rsid w:val="008B203A"/>
    <w:rsid w:val="008C1C4F"/>
    <w:rsid w:val="008C426A"/>
    <w:rsid w:val="008C662F"/>
    <w:rsid w:val="008C75E3"/>
    <w:rsid w:val="008C7DDD"/>
    <w:rsid w:val="008D3491"/>
    <w:rsid w:val="008D777F"/>
    <w:rsid w:val="008E1709"/>
    <w:rsid w:val="008E1A88"/>
    <w:rsid w:val="008F02B3"/>
    <w:rsid w:val="008F1FDF"/>
    <w:rsid w:val="008F2A90"/>
    <w:rsid w:val="008F3EFB"/>
    <w:rsid w:val="008F5FAB"/>
    <w:rsid w:val="00903D4F"/>
    <w:rsid w:val="00910B95"/>
    <w:rsid w:val="00911EBE"/>
    <w:rsid w:val="00912DEE"/>
    <w:rsid w:val="00914CCC"/>
    <w:rsid w:val="009164B5"/>
    <w:rsid w:val="009203C3"/>
    <w:rsid w:val="0092176F"/>
    <w:rsid w:val="0092223A"/>
    <w:rsid w:val="00922617"/>
    <w:rsid w:val="00922791"/>
    <w:rsid w:val="00925749"/>
    <w:rsid w:val="00925F04"/>
    <w:rsid w:val="009279AD"/>
    <w:rsid w:val="009309C6"/>
    <w:rsid w:val="00935A4A"/>
    <w:rsid w:val="00940485"/>
    <w:rsid w:val="0094181D"/>
    <w:rsid w:val="00943C3E"/>
    <w:rsid w:val="0094527D"/>
    <w:rsid w:val="009454E0"/>
    <w:rsid w:val="00946394"/>
    <w:rsid w:val="0095162A"/>
    <w:rsid w:val="00952467"/>
    <w:rsid w:val="009538D1"/>
    <w:rsid w:val="009547A5"/>
    <w:rsid w:val="00956CDC"/>
    <w:rsid w:val="00960FB1"/>
    <w:rsid w:val="009610B9"/>
    <w:rsid w:val="009625DF"/>
    <w:rsid w:val="0096282D"/>
    <w:rsid w:val="009774DD"/>
    <w:rsid w:val="009808D4"/>
    <w:rsid w:val="00981C3A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39D0"/>
    <w:rsid w:val="009A46C1"/>
    <w:rsid w:val="009A793A"/>
    <w:rsid w:val="009B0A6D"/>
    <w:rsid w:val="009B2819"/>
    <w:rsid w:val="009B3E56"/>
    <w:rsid w:val="009B413C"/>
    <w:rsid w:val="009B533C"/>
    <w:rsid w:val="009C7173"/>
    <w:rsid w:val="009D45A5"/>
    <w:rsid w:val="009D6249"/>
    <w:rsid w:val="009D63FB"/>
    <w:rsid w:val="009E1880"/>
    <w:rsid w:val="009E31B4"/>
    <w:rsid w:val="009E6D0A"/>
    <w:rsid w:val="009F5C8E"/>
    <w:rsid w:val="009F5EDE"/>
    <w:rsid w:val="009F6FC8"/>
    <w:rsid w:val="00A05508"/>
    <w:rsid w:val="00A20B53"/>
    <w:rsid w:val="00A21F9C"/>
    <w:rsid w:val="00A23892"/>
    <w:rsid w:val="00A31427"/>
    <w:rsid w:val="00A32848"/>
    <w:rsid w:val="00A33DDE"/>
    <w:rsid w:val="00A3620A"/>
    <w:rsid w:val="00A37E56"/>
    <w:rsid w:val="00A4246E"/>
    <w:rsid w:val="00A424CE"/>
    <w:rsid w:val="00A426D3"/>
    <w:rsid w:val="00A432B2"/>
    <w:rsid w:val="00A51C06"/>
    <w:rsid w:val="00A51D82"/>
    <w:rsid w:val="00A5680D"/>
    <w:rsid w:val="00A56EB9"/>
    <w:rsid w:val="00A5749E"/>
    <w:rsid w:val="00A63FB5"/>
    <w:rsid w:val="00A67658"/>
    <w:rsid w:val="00A72B0B"/>
    <w:rsid w:val="00A75D2D"/>
    <w:rsid w:val="00A768C6"/>
    <w:rsid w:val="00A76CB7"/>
    <w:rsid w:val="00A8283B"/>
    <w:rsid w:val="00A85752"/>
    <w:rsid w:val="00A85BB9"/>
    <w:rsid w:val="00A85C53"/>
    <w:rsid w:val="00A87BB6"/>
    <w:rsid w:val="00A920DA"/>
    <w:rsid w:val="00A93DE6"/>
    <w:rsid w:val="00A96714"/>
    <w:rsid w:val="00AA03B7"/>
    <w:rsid w:val="00AA6F82"/>
    <w:rsid w:val="00AB1694"/>
    <w:rsid w:val="00AB1EAD"/>
    <w:rsid w:val="00AB454D"/>
    <w:rsid w:val="00AB7DAF"/>
    <w:rsid w:val="00AC4B21"/>
    <w:rsid w:val="00AD1931"/>
    <w:rsid w:val="00AD3DE4"/>
    <w:rsid w:val="00AD4CA1"/>
    <w:rsid w:val="00AD5519"/>
    <w:rsid w:val="00AD56CC"/>
    <w:rsid w:val="00AD59FB"/>
    <w:rsid w:val="00AD7F8C"/>
    <w:rsid w:val="00AE262D"/>
    <w:rsid w:val="00AE2738"/>
    <w:rsid w:val="00AE2AEC"/>
    <w:rsid w:val="00AE52A7"/>
    <w:rsid w:val="00AE5F20"/>
    <w:rsid w:val="00AE7848"/>
    <w:rsid w:val="00AF0E6C"/>
    <w:rsid w:val="00AF3D50"/>
    <w:rsid w:val="00AF5284"/>
    <w:rsid w:val="00AF726E"/>
    <w:rsid w:val="00B115AC"/>
    <w:rsid w:val="00B15EC0"/>
    <w:rsid w:val="00B16C18"/>
    <w:rsid w:val="00B22BEB"/>
    <w:rsid w:val="00B23CE0"/>
    <w:rsid w:val="00B261F8"/>
    <w:rsid w:val="00B27726"/>
    <w:rsid w:val="00B341F4"/>
    <w:rsid w:val="00B417F1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3413"/>
    <w:rsid w:val="00B86AFE"/>
    <w:rsid w:val="00B87B6C"/>
    <w:rsid w:val="00B95AC3"/>
    <w:rsid w:val="00BA2F30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6AA6"/>
    <w:rsid w:val="00BE16E7"/>
    <w:rsid w:val="00BE2C42"/>
    <w:rsid w:val="00BF17EA"/>
    <w:rsid w:val="00BF4F9D"/>
    <w:rsid w:val="00BF6A30"/>
    <w:rsid w:val="00C00E6D"/>
    <w:rsid w:val="00C03A88"/>
    <w:rsid w:val="00C04B61"/>
    <w:rsid w:val="00C05CF9"/>
    <w:rsid w:val="00C1093E"/>
    <w:rsid w:val="00C10DD3"/>
    <w:rsid w:val="00C128BD"/>
    <w:rsid w:val="00C13B3F"/>
    <w:rsid w:val="00C14FC6"/>
    <w:rsid w:val="00C178C3"/>
    <w:rsid w:val="00C26003"/>
    <w:rsid w:val="00C27459"/>
    <w:rsid w:val="00C35F31"/>
    <w:rsid w:val="00C360BE"/>
    <w:rsid w:val="00C36767"/>
    <w:rsid w:val="00C36BF4"/>
    <w:rsid w:val="00C409C9"/>
    <w:rsid w:val="00C40B37"/>
    <w:rsid w:val="00C40BA4"/>
    <w:rsid w:val="00C42E5B"/>
    <w:rsid w:val="00C439CB"/>
    <w:rsid w:val="00C440B5"/>
    <w:rsid w:val="00C44534"/>
    <w:rsid w:val="00C44681"/>
    <w:rsid w:val="00C457AE"/>
    <w:rsid w:val="00C50329"/>
    <w:rsid w:val="00C51E7B"/>
    <w:rsid w:val="00C6054E"/>
    <w:rsid w:val="00C606CD"/>
    <w:rsid w:val="00C63A5A"/>
    <w:rsid w:val="00C64C64"/>
    <w:rsid w:val="00C65075"/>
    <w:rsid w:val="00C66471"/>
    <w:rsid w:val="00C66F98"/>
    <w:rsid w:val="00C72C96"/>
    <w:rsid w:val="00C758FD"/>
    <w:rsid w:val="00C777F8"/>
    <w:rsid w:val="00C804D7"/>
    <w:rsid w:val="00C82DEE"/>
    <w:rsid w:val="00C846B8"/>
    <w:rsid w:val="00C91078"/>
    <w:rsid w:val="00C915D8"/>
    <w:rsid w:val="00C93DC2"/>
    <w:rsid w:val="00C949D3"/>
    <w:rsid w:val="00C96D90"/>
    <w:rsid w:val="00C96EE1"/>
    <w:rsid w:val="00CA479C"/>
    <w:rsid w:val="00CA5161"/>
    <w:rsid w:val="00CA5570"/>
    <w:rsid w:val="00CB0620"/>
    <w:rsid w:val="00CB134F"/>
    <w:rsid w:val="00CB6073"/>
    <w:rsid w:val="00CC44F4"/>
    <w:rsid w:val="00CC58A5"/>
    <w:rsid w:val="00CC642C"/>
    <w:rsid w:val="00CC73A8"/>
    <w:rsid w:val="00CC7871"/>
    <w:rsid w:val="00CD36FF"/>
    <w:rsid w:val="00CE70B5"/>
    <w:rsid w:val="00CF4334"/>
    <w:rsid w:val="00CF4921"/>
    <w:rsid w:val="00CF6840"/>
    <w:rsid w:val="00D01CC4"/>
    <w:rsid w:val="00D01FD6"/>
    <w:rsid w:val="00D02CB8"/>
    <w:rsid w:val="00D056F9"/>
    <w:rsid w:val="00D1269D"/>
    <w:rsid w:val="00D132FF"/>
    <w:rsid w:val="00D14D2B"/>
    <w:rsid w:val="00D15E3E"/>
    <w:rsid w:val="00D15F72"/>
    <w:rsid w:val="00D169E4"/>
    <w:rsid w:val="00D1729E"/>
    <w:rsid w:val="00D26156"/>
    <w:rsid w:val="00D266E4"/>
    <w:rsid w:val="00D2758E"/>
    <w:rsid w:val="00D27FD6"/>
    <w:rsid w:val="00D3018A"/>
    <w:rsid w:val="00D30735"/>
    <w:rsid w:val="00D338A9"/>
    <w:rsid w:val="00D35A67"/>
    <w:rsid w:val="00D407C0"/>
    <w:rsid w:val="00D4410A"/>
    <w:rsid w:val="00D45D51"/>
    <w:rsid w:val="00D46491"/>
    <w:rsid w:val="00D478E5"/>
    <w:rsid w:val="00D51781"/>
    <w:rsid w:val="00D51B0A"/>
    <w:rsid w:val="00D52986"/>
    <w:rsid w:val="00D52CA4"/>
    <w:rsid w:val="00D53E48"/>
    <w:rsid w:val="00D56121"/>
    <w:rsid w:val="00D561C8"/>
    <w:rsid w:val="00D60ED3"/>
    <w:rsid w:val="00D62C33"/>
    <w:rsid w:val="00D65EA9"/>
    <w:rsid w:val="00D66D85"/>
    <w:rsid w:val="00D73156"/>
    <w:rsid w:val="00D760E8"/>
    <w:rsid w:val="00D81212"/>
    <w:rsid w:val="00D91EEF"/>
    <w:rsid w:val="00DA3E07"/>
    <w:rsid w:val="00DB366E"/>
    <w:rsid w:val="00DB3BE2"/>
    <w:rsid w:val="00DB4020"/>
    <w:rsid w:val="00DB4233"/>
    <w:rsid w:val="00DB4283"/>
    <w:rsid w:val="00DB54AA"/>
    <w:rsid w:val="00DB5A54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2C94"/>
    <w:rsid w:val="00DE4CBF"/>
    <w:rsid w:val="00DF0683"/>
    <w:rsid w:val="00DF34AF"/>
    <w:rsid w:val="00DF35A0"/>
    <w:rsid w:val="00DF5E7E"/>
    <w:rsid w:val="00DF7659"/>
    <w:rsid w:val="00E0014C"/>
    <w:rsid w:val="00E01639"/>
    <w:rsid w:val="00E065CC"/>
    <w:rsid w:val="00E07EFA"/>
    <w:rsid w:val="00E10610"/>
    <w:rsid w:val="00E10ABA"/>
    <w:rsid w:val="00E1168C"/>
    <w:rsid w:val="00E12871"/>
    <w:rsid w:val="00E14371"/>
    <w:rsid w:val="00E159A7"/>
    <w:rsid w:val="00E16C0A"/>
    <w:rsid w:val="00E20E04"/>
    <w:rsid w:val="00E232C0"/>
    <w:rsid w:val="00E262B8"/>
    <w:rsid w:val="00E2771B"/>
    <w:rsid w:val="00E31ED5"/>
    <w:rsid w:val="00E32B51"/>
    <w:rsid w:val="00E35CD9"/>
    <w:rsid w:val="00E414F3"/>
    <w:rsid w:val="00E4282E"/>
    <w:rsid w:val="00E42C33"/>
    <w:rsid w:val="00E42DE2"/>
    <w:rsid w:val="00E43C3D"/>
    <w:rsid w:val="00E45E49"/>
    <w:rsid w:val="00E5617B"/>
    <w:rsid w:val="00E5796F"/>
    <w:rsid w:val="00E6262A"/>
    <w:rsid w:val="00E62CA3"/>
    <w:rsid w:val="00E673AE"/>
    <w:rsid w:val="00E703AA"/>
    <w:rsid w:val="00E709EF"/>
    <w:rsid w:val="00E70AF7"/>
    <w:rsid w:val="00E70CC6"/>
    <w:rsid w:val="00E72F4F"/>
    <w:rsid w:val="00E73CE2"/>
    <w:rsid w:val="00E82133"/>
    <w:rsid w:val="00E824E9"/>
    <w:rsid w:val="00E83EB5"/>
    <w:rsid w:val="00E84798"/>
    <w:rsid w:val="00E93267"/>
    <w:rsid w:val="00E9442F"/>
    <w:rsid w:val="00E9739D"/>
    <w:rsid w:val="00E97F81"/>
    <w:rsid w:val="00EA2A1B"/>
    <w:rsid w:val="00EA3DB4"/>
    <w:rsid w:val="00EA3E14"/>
    <w:rsid w:val="00EA51FF"/>
    <w:rsid w:val="00EA5336"/>
    <w:rsid w:val="00EA6BE5"/>
    <w:rsid w:val="00EB057D"/>
    <w:rsid w:val="00EC067A"/>
    <w:rsid w:val="00EC0FC1"/>
    <w:rsid w:val="00EC1F93"/>
    <w:rsid w:val="00EC45FF"/>
    <w:rsid w:val="00EC7538"/>
    <w:rsid w:val="00ED4495"/>
    <w:rsid w:val="00EE0F97"/>
    <w:rsid w:val="00EE1C41"/>
    <w:rsid w:val="00EF15F4"/>
    <w:rsid w:val="00EF4AB3"/>
    <w:rsid w:val="00EF563F"/>
    <w:rsid w:val="00EF5EEF"/>
    <w:rsid w:val="00EF7CA1"/>
    <w:rsid w:val="00F045A2"/>
    <w:rsid w:val="00F049E5"/>
    <w:rsid w:val="00F1059A"/>
    <w:rsid w:val="00F11A60"/>
    <w:rsid w:val="00F13881"/>
    <w:rsid w:val="00F15AD0"/>
    <w:rsid w:val="00F17C75"/>
    <w:rsid w:val="00F20190"/>
    <w:rsid w:val="00F2130C"/>
    <w:rsid w:val="00F2233D"/>
    <w:rsid w:val="00F223CE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44A"/>
    <w:rsid w:val="00F64CEE"/>
    <w:rsid w:val="00F658ED"/>
    <w:rsid w:val="00F7245B"/>
    <w:rsid w:val="00F75EFC"/>
    <w:rsid w:val="00F76931"/>
    <w:rsid w:val="00F84AC6"/>
    <w:rsid w:val="00F84C1B"/>
    <w:rsid w:val="00F86E17"/>
    <w:rsid w:val="00F90B47"/>
    <w:rsid w:val="00F91617"/>
    <w:rsid w:val="00F94ABF"/>
    <w:rsid w:val="00FA2F5B"/>
    <w:rsid w:val="00FA6437"/>
    <w:rsid w:val="00FA7448"/>
    <w:rsid w:val="00FB3374"/>
    <w:rsid w:val="00FB4C19"/>
    <w:rsid w:val="00FB4FDC"/>
    <w:rsid w:val="00FB64FC"/>
    <w:rsid w:val="00FB7FD6"/>
    <w:rsid w:val="00FC2251"/>
    <w:rsid w:val="00FC5381"/>
    <w:rsid w:val="00FC566F"/>
    <w:rsid w:val="00FD1783"/>
    <w:rsid w:val="00FD19D6"/>
    <w:rsid w:val="00FD1AA2"/>
    <w:rsid w:val="00FD31A5"/>
    <w:rsid w:val="00FD6AB0"/>
    <w:rsid w:val="00FD7377"/>
    <w:rsid w:val="00FD7DF3"/>
    <w:rsid w:val="00FE14D0"/>
    <w:rsid w:val="00FE71C8"/>
    <w:rsid w:val="00FE7A77"/>
    <w:rsid w:val="00FE7B5A"/>
    <w:rsid w:val="00FF0477"/>
    <w:rsid w:val="00FF113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76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f3"/>
    <w:uiPriority w:val="59"/>
    <w:rsid w:val="0076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2753-4BB9-494C-9400-2FAB02B5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Зенцова Елена Викторовна</cp:lastModifiedBy>
  <cp:revision>2</cp:revision>
  <cp:lastPrinted>2019-05-29T13:47:00Z</cp:lastPrinted>
  <dcterms:created xsi:type="dcterms:W3CDTF">2021-10-28T13:20:00Z</dcterms:created>
  <dcterms:modified xsi:type="dcterms:W3CDTF">2021-10-28T13:20:00Z</dcterms:modified>
</cp:coreProperties>
</file>