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3" w:rsidRPr="00427493" w:rsidRDefault="00427493" w:rsidP="00427493">
      <w:pPr>
        <w:spacing w:after="60"/>
        <w:jc w:val="right"/>
        <w:rPr>
          <w:rFonts w:ascii="Arial" w:hAnsi="Arial" w:cs="Arial"/>
          <w:sz w:val="20"/>
          <w:szCs w:val="20"/>
        </w:rPr>
      </w:pPr>
      <w:r w:rsidRPr="00427493">
        <w:rPr>
          <w:rFonts w:ascii="Arial" w:hAnsi="Arial" w:cs="Arial"/>
          <w:sz w:val="20"/>
          <w:szCs w:val="20"/>
        </w:rPr>
        <w:t>Таблица 1</w:t>
      </w:r>
    </w:p>
    <w:p w:rsidR="00A67D07" w:rsidRPr="004E1F5D" w:rsidRDefault="004C36A7" w:rsidP="00CD0A7E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4E1F5D">
        <w:rPr>
          <w:rFonts w:ascii="Arial" w:hAnsi="Arial" w:cs="Arial"/>
          <w:b/>
          <w:sz w:val="20"/>
          <w:szCs w:val="20"/>
        </w:rPr>
        <w:t>Описание возможностей продуктов Компании БФТ, способствующих  качественному  информационному  обеспечению процесса реализации норм социального заказа в соответствии с требованиями бюджетного законодательства Российской Федерации</w:t>
      </w:r>
    </w:p>
    <w:tbl>
      <w:tblPr>
        <w:tblStyle w:val="a3"/>
        <w:tblW w:w="15308" w:type="dxa"/>
        <w:jc w:val="center"/>
        <w:tblLook w:val="04A0" w:firstRow="1" w:lastRow="0" w:firstColumn="1" w:lastColumn="0" w:noHBand="0" w:noVBand="1"/>
      </w:tblPr>
      <w:tblGrid>
        <w:gridCol w:w="392"/>
        <w:gridCol w:w="7371"/>
        <w:gridCol w:w="425"/>
        <w:gridCol w:w="7120"/>
      </w:tblGrid>
      <w:tr w:rsidR="004C36A7" w:rsidTr="00616CFF">
        <w:trPr>
          <w:jc w:val="center"/>
        </w:trPr>
        <w:tc>
          <w:tcPr>
            <w:tcW w:w="7763" w:type="dxa"/>
            <w:gridSpan w:val="2"/>
          </w:tcPr>
          <w:p w:rsidR="004C36A7" w:rsidRPr="004E1F5D" w:rsidRDefault="004C36A7" w:rsidP="007763D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b/>
                <w:sz w:val="20"/>
                <w:szCs w:val="20"/>
              </w:rPr>
              <w:t>Ф</w:t>
            </w:r>
            <w:r w:rsidRPr="004E1F5D">
              <w:rPr>
                <w:rFonts w:ascii="Arial" w:eastAsia="Times New Roman" w:hAnsi="Arial" w:cs="Arial"/>
                <w:b/>
                <w:sz w:val="20"/>
                <w:szCs w:val="20"/>
              </w:rPr>
              <w:t>ормирование государственных социальных заказов на оказание государственных услуг</w:t>
            </w:r>
          </w:p>
        </w:tc>
        <w:tc>
          <w:tcPr>
            <w:tcW w:w="7545" w:type="dxa"/>
            <w:gridSpan w:val="2"/>
          </w:tcPr>
          <w:p w:rsidR="004C36A7" w:rsidRPr="004E1F5D" w:rsidRDefault="004C36A7" w:rsidP="007763D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b/>
                <w:sz w:val="20"/>
                <w:szCs w:val="20"/>
              </w:rPr>
              <w:t>Функциональность по исполнению государственных социальных заказов на оказание государственных услуг</w:t>
            </w:r>
          </w:p>
        </w:tc>
      </w:tr>
      <w:tr w:rsidR="004E1F5D" w:rsidTr="00616CFF">
        <w:trPr>
          <w:jc w:val="center"/>
        </w:trPr>
        <w:tc>
          <w:tcPr>
            <w:tcW w:w="392" w:type="dxa"/>
          </w:tcPr>
          <w:p w:rsidR="004E1F5D" w:rsidRPr="004E1F5D" w:rsidRDefault="004E1F5D" w:rsidP="004C36A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4E1F5D" w:rsidRPr="004E1F5D" w:rsidRDefault="004E1F5D" w:rsidP="004E1F5D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рисвоение признака для услуг отраслевых перечней, определяющего оказание услуги в рамках государственного социального заказа</w:t>
            </w:r>
          </w:p>
          <w:p w:rsidR="004E1F5D" w:rsidRPr="004E1F5D" w:rsidRDefault="004E1F5D" w:rsidP="004E1F5D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E1F5D" w:rsidRPr="004E1F5D" w:rsidRDefault="004E1F5D" w:rsidP="00DE69C4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20" w:type="dxa"/>
          </w:tcPr>
          <w:p w:rsidR="004E1F5D" w:rsidRPr="004C36A7" w:rsidRDefault="004E1F5D" w:rsidP="004E1F5D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ормирование и ведение сведений об исполнителях услуг государственного социального заказа (в ручном режиме; в автоматическом режиме путем интеграции с региональными системами ГРБС, в которых осуществляется ведение сведений о поставщиках и исполнителях услуг в рамках социального заказа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4E1F5D" w:rsidTr="00616CFF">
        <w:trPr>
          <w:jc w:val="center"/>
        </w:trPr>
        <w:tc>
          <w:tcPr>
            <w:tcW w:w="392" w:type="dxa"/>
          </w:tcPr>
          <w:p w:rsidR="004E1F5D" w:rsidRPr="004E1F5D" w:rsidRDefault="004E1F5D" w:rsidP="004C36A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4E1F5D" w:rsidRPr="004E1F5D" w:rsidRDefault="004E1F5D" w:rsidP="004E1F5D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Формирование уполномоченными органами по отдельным видам деятельности государственных социальных заказов на оказание государственных услуг, посредством включения в них услуг с соответствующим признаком, путем формирования отдельных электронных документов в системе</w:t>
            </w:r>
          </w:p>
        </w:tc>
        <w:tc>
          <w:tcPr>
            <w:tcW w:w="425" w:type="dxa"/>
          </w:tcPr>
          <w:p w:rsidR="004E1F5D" w:rsidRPr="004E1F5D" w:rsidRDefault="004E1F5D" w:rsidP="00DE69C4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20" w:type="dxa"/>
          </w:tcPr>
          <w:p w:rsidR="004E1F5D" w:rsidRPr="004E1F5D" w:rsidRDefault="004E1F5D" w:rsidP="004E1F5D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ормирование и ведение соглашений между уполномоченным органом и исполнителем услуг государственного социального заказа с учетом:</w:t>
            </w:r>
          </w:p>
          <w:p w:rsidR="004E1F5D" w:rsidRPr="004E1F5D" w:rsidRDefault="004E1F5D" w:rsidP="004E1F5D">
            <w:pPr>
              <w:numPr>
                <w:ilvl w:val="0"/>
                <w:numId w:val="1"/>
              </w:numPr>
              <w:spacing w:before="60" w:after="60"/>
              <w:ind w:left="459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формирования соглашения в соответствии с требованиями статьи 21 Федерального закона от 13.07.2020 №189-ФЗ в части существенных условий, подлежащих о</w:t>
            </w: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тражению в соглашении</w:t>
            </w:r>
          </w:p>
          <w:p w:rsidR="004E1F5D" w:rsidRPr="004E1F5D" w:rsidRDefault="004E1F5D" w:rsidP="004E1F5D">
            <w:pPr>
              <w:numPr>
                <w:ilvl w:val="0"/>
                <w:numId w:val="1"/>
              </w:numPr>
              <w:spacing w:before="60" w:after="60"/>
              <w:ind w:left="459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выбора строк/ строки бюджетной росписи по опре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деленным КВР и ГРБС, по которо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й(</w:t>
            </w:r>
            <w:proofErr w:type="spellStart"/>
            <w:proofErr w:type="gramEnd"/>
            <w:r w:rsidRPr="004E1F5D">
              <w:rPr>
                <w:rFonts w:ascii="Arial" w:eastAsia="Times New Roman" w:hAnsi="Arial" w:cs="Arial"/>
                <w:sz w:val="20"/>
                <w:szCs w:val="20"/>
              </w:rPr>
              <w:t>ым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4E1F5D">
              <w:rPr>
                <w:rFonts w:ascii="Arial" w:eastAsia="Times New Roman" w:hAnsi="Arial" w:cs="Arial"/>
                <w:sz w:val="20"/>
                <w:szCs w:val="20"/>
              </w:rPr>
              <w:t xml:space="preserve"> будет осуществляться формирование соглашения, с последующим контролем в процессе обработки соглашения на не превышение суммы соглашения суммы соответствующей строки бюджетной росписи с учетом заключен</w:t>
            </w: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ных по данной строке соглашений</w:t>
            </w:r>
          </w:p>
          <w:p w:rsidR="004E1F5D" w:rsidRPr="004E1F5D" w:rsidRDefault="004E1F5D" w:rsidP="004E1F5D">
            <w:pPr>
              <w:numPr>
                <w:ilvl w:val="0"/>
                <w:numId w:val="1"/>
              </w:numPr>
              <w:spacing w:before="60" w:after="60"/>
              <w:ind w:left="459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наложения электронной подписи в процессе согласования и утверждения соглашения со стороны уполномочен</w:t>
            </w: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ного органа и исполнителя услуг</w:t>
            </w:r>
          </w:p>
          <w:p w:rsidR="004E1F5D" w:rsidRPr="004E1F5D" w:rsidRDefault="004E1F5D" w:rsidP="004E1F5D">
            <w:pPr>
              <w:numPr>
                <w:ilvl w:val="0"/>
                <w:numId w:val="1"/>
              </w:numPr>
              <w:spacing w:before="60" w:after="60"/>
              <w:ind w:left="459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автоматической отправки соглашения в момент его утверждения для целей формирования на основании него бюджетного обязательства и его последующего исполнения;</w:t>
            </w:r>
          </w:p>
          <w:p w:rsidR="004E1F5D" w:rsidRPr="004E1F5D" w:rsidRDefault="004E1F5D" w:rsidP="004E1F5D">
            <w:pPr>
              <w:numPr>
                <w:ilvl w:val="0"/>
                <w:numId w:val="1"/>
              </w:numPr>
              <w:spacing w:before="60" w:after="60"/>
              <w:ind w:left="459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печати соглашения в соответствии с типовой формой соглашения, утвержденной</w:t>
            </w:r>
            <w:r w:rsidRPr="004E1F5D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региональным законодательством</w:t>
            </w:r>
          </w:p>
          <w:p w:rsidR="004E1F5D" w:rsidRPr="004E1F5D" w:rsidRDefault="004E1F5D" w:rsidP="004E1F5D">
            <w:pPr>
              <w:numPr>
                <w:ilvl w:val="0"/>
                <w:numId w:val="1"/>
              </w:numPr>
              <w:spacing w:before="60" w:after="60"/>
              <w:ind w:left="459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формирования отчетов об исполнении соглашений исполнителями услуг</w:t>
            </w:r>
          </w:p>
        </w:tc>
        <w:bookmarkStart w:id="0" w:name="_GoBack"/>
        <w:bookmarkEnd w:id="0"/>
      </w:tr>
      <w:tr w:rsidR="004E1F5D" w:rsidTr="00616CFF">
        <w:trPr>
          <w:jc w:val="center"/>
        </w:trPr>
        <w:tc>
          <w:tcPr>
            <w:tcW w:w="392" w:type="dxa"/>
          </w:tcPr>
          <w:p w:rsidR="004E1F5D" w:rsidRPr="004E1F5D" w:rsidRDefault="004E1F5D" w:rsidP="004C36A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4E1F5D" w:rsidRPr="004E1F5D" w:rsidRDefault="004E1F5D" w:rsidP="004E1F5D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4E1F5D">
              <w:rPr>
                <w:rFonts w:ascii="Arial" w:eastAsia="Times New Roman" w:hAnsi="Arial" w:cs="Arial"/>
                <w:sz w:val="20"/>
                <w:szCs w:val="20"/>
              </w:rPr>
              <w:t xml:space="preserve">несение изменений в утвержденный государственный социальный заказ по отдельному виду деятельности путем формирования нового государственного социального заказа (с учетом </w:t>
            </w: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внесенных изменений)</w:t>
            </w:r>
          </w:p>
        </w:tc>
        <w:tc>
          <w:tcPr>
            <w:tcW w:w="425" w:type="dxa"/>
          </w:tcPr>
          <w:p w:rsidR="004E1F5D" w:rsidRPr="004E1F5D" w:rsidRDefault="004E1F5D" w:rsidP="00DE69C4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20" w:type="dxa"/>
          </w:tcPr>
          <w:p w:rsidR="004E1F5D" w:rsidRPr="004E1F5D" w:rsidRDefault="004E1F5D" w:rsidP="004E1F5D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ормирование уполномоченным органом документа об исполнении социального заказа по соответствующему виду деятельности с определенной периодичностью, с предоставлением следующих возможностей:</w:t>
            </w:r>
          </w:p>
          <w:p w:rsidR="004E1F5D" w:rsidRPr="004E1F5D" w:rsidRDefault="004E1F5D" w:rsidP="004E1F5D">
            <w:pPr>
              <w:numPr>
                <w:ilvl w:val="0"/>
                <w:numId w:val="1"/>
              </w:numPr>
              <w:spacing w:before="60" w:after="60"/>
              <w:ind w:left="459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формирования отчета об исполнении государственного социального заказа с определенной периодичностью в виде отдельного электронного документа, содержащего сведения о государственном социальном заказе по соответствующему виду деятельности</w:t>
            </w:r>
          </w:p>
          <w:p w:rsidR="004E1F5D" w:rsidRPr="004E1F5D" w:rsidRDefault="004E1F5D" w:rsidP="004E1F5D">
            <w:pPr>
              <w:numPr>
                <w:ilvl w:val="0"/>
                <w:numId w:val="1"/>
              </w:numPr>
              <w:spacing w:before="60" w:after="60"/>
              <w:ind w:left="459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E1F5D">
              <w:rPr>
                <w:rFonts w:ascii="Arial" w:eastAsia="Times New Roman" w:hAnsi="Arial" w:cs="Arial"/>
                <w:sz w:val="20"/>
                <w:szCs w:val="20"/>
              </w:rPr>
              <w:t xml:space="preserve">формирования сведений о фактических показателях, характеризующих объем и качество оказания государственной услуги в социальной сфере в разрезе исполнителей услуг в составе отчета об исполнении государственного социального заказа: (в </w:t>
            </w:r>
            <w:r w:rsidRPr="004E1F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ручном режиме, в автоматическом режиме путем интеграции с региональными системами ГРБС, в которых осуществляется ведение сведений о поставщиках и исполнителях услуг социального заказа, значений показателей объема и качества оказания услуг)</w:t>
            </w:r>
            <w:proofErr w:type="gramEnd"/>
          </w:p>
          <w:p w:rsidR="004E1F5D" w:rsidRPr="004E1F5D" w:rsidRDefault="004E1F5D" w:rsidP="004E1F5D">
            <w:pPr>
              <w:numPr>
                <w:ilvl w:val="0"/>
                <w:numId w:val="1"/>
              </w:numPr>
              <w:spacing w:before="60" w:after="60"/>
              <w:ind w:left="459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 xml:space="preserve">печать отчета об исполнении государственного социального заказа по форме, определенной требованиями соответствующего регионального нормативного акта, в соответствии с общими </w:t>
            </w:r>
            <w:hyperlink r:id="rId6" w:history="1">
              <w:r w:rsidRPr="004E1F5D">
                <w:rPr>
                  <w:rFonts w:ascii="Arial" w:eastAsia="Times New Roman" w:hAnsi="Arial" w:cs="Arial"/>
                  <w:sz w:val="20"/>
                  <w:szCs w:val="20"/>
                </w:rPr>
                <w:t>требованиями</w:t>
              </w:r>
            </w:hyperlink>
            <w:r w:rsidRPr="004E1F5D">
              <w:rPr>
                <w:rFonts w:ascii="Arial" w:eastAsia="Times New Roman" w:hAnsi="Arial" w:cs="Arial"/>
                <w:sz w:val="20"/>
                <w:szCs w:val="20"/>
              </w:rPr>
              <w:t xml:space="preserve"> к форме отчета, утвержденными постановлением Правительства Рос</w:t>
            </w:r>
            <w:r w:rsidR="00CD0A7E">
              <w:rPr>
                <w:rFonts w:ascii="Arial" w:eastAsia="Times New Roman" w:hAnsi="Arial" w:cs="Arial"/>
                <w:sz w:val="20"/>
                <w:szCs w:val="20"/>
              </w:rPr>
              <w:t>сийской Федерации от 15.10.</w:t>
            </w: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2020 г. 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1694</w:t>
            </w:r>
          </w:p>
          <w:p w:rsidR="004E1F5D" w:rsidRPr="004E1F5D" w:rsidRDefault="004E1F5D" w:rsidP="004E1F5D">
            <w:pPr>
              <w:numPr>
                <w:ilvl w:val="0"/>
                <w:numId w:val="1"/>
              </w:numPr>
              <w:spacing w:before="60" w:after="60"/>
              <w:ind w:left="459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подписания документа об исполнении государственного социального заказа электронной подписью со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стороны уполномоченного органа</w:t>
            </w:r>
          </w:p>
          <w:p w:rsidR="004E1F5D" w:rsidRPr="004E1F5D" w:rsidRDefault="004E1F5D" w:rsidP="004E1F5D">
            <w:pPr>
              <w:numPr>
                <w:ilvl w:val="0"/>
                <w:numId w:val="1"/>
              </w:numPr>
              <w:spacing w:before="60" w:after="60"/>
              <w:ind w:left="459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 xml:space="preserve">выгрузки информации об исполнении государственного социального заказа в формате </w:t>
            </w:r>
            <w:proofErr w:type="spellStart"/>
            <w:r w:rsidRPr="004E1F5D">
              <w:rPr>
                <w:rFonts w:ascii="Arial" w:eastAsia="Times New Roman" w:hAnsi="Arial" w:cs="Arial"/>
                <w:sz w:val="20"/>
                <w:szCs w:val="20"/>
              </w:rPr>
              <w:t>xml</w:t>
            </w:r>
            <w:proofErr w:type="spellEnd"/>
            <w:r w:rsidRPr="004E1F5D">
              <w:rPr>
                <w:rFonts w:ascii="Arial" w:eastAsia="Times New Roman" w:hAnsi="Arial" w:cs="Arial"/>
                <w:sz w:val="20"/>
                <w:szCs w:val="20"/>
              </w:rPr>
              <w:t xml:space="preserve"> во внешние системы по форматам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системы-разработчика</w:t>
            </w:r>
          </w:p>
          <w:p w:rsidR="004E1F5D" w:rsidRPr="004E1F5D" w:rsidRDefault="004E1F5D" w:rsidP="00CD0A7E">
            <w:pPr>
              <w:numPr>
                <w:ilvl w:val="0"/>
                <w:numId w:val="1"/>
              </w:numPr>
              <w:spacing w:before="60" w:after="60"/>
              <w:ind w:left="459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размещения на ЕПБС, при наличии требований к форматам выгрузки, в соответствии с </w:t>
            </w:r>
            <w:r w:rsidR="00CD0A7E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данными требованиями</w:t>
            </w:r>
          </w:p>
        </w:tc>
      </w:tr>
      <w:tr w:rsidR="004E1F5D" w:rsidTr="00616CFF">
        <w:trPr>
          <w:jc w:val="center"/>
        </w:trPr>
        <w:tc>
          <w:tcPr>
            <w:tcW w:w="392" w:type="dxa"/>
          </w:tcPr>
          <w:p w:rsidR="004E1F5D" w:rsidRPr="004E1F5D" w:rsidRDefault="004E1F5D" w:rsidP="004C36A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7371" w:type="dxa"/>
          </w:tcPr>
          <w:p w:rsidR="004E1F5D" w:rsidRPr="004E1F5D" w:rsidRDefault="004E1F5D" w:rsidP="004E1F5D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втоматическое формирование показателей государственных социальных заказов на очередной финансовый год и плановый период:</w:t>
            </w:r>
          </w:p>
          <w:p w:rsidR="004E1F5D" w:rsidRPr="004E1F5D" w:rsidRDefault="004E1F5D" w:rsidP="004E1F5D">
            <w:pPr>
              <w:numPr>
                <w:ilvl w:val="0"/>
                <w:numId w:val="1"/>
              </w:numPr>
              <w:spacing w:before="60" w:after="60"/>
              <w:ind w:left="481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значений показателей, характеризующих объем оказания услуг казенными, автоно</w:t>
            </w:r>
            <w:r w:rsidR="00CD0A7E">
              <w:rPr>
                <w:rFonts w:ascii="Arial" w:eastAsia="Times New Roman" w:hAnsi="Arial" w:cs="Arial"/>
                <w:sz w:val="20"/>
                <w:szCs w:val="20"/>
              </w:rPr>
              <w:t>мными и бюджетными учреждениями</w:t>
            </w:r>
          </w:p>
          <w:p w:rsidR="004E1F5D" w:rsidRPr="004E1F5D" w:rsidRDefault="004E1F5D" w:rsidP="004E1F5D">
            <w:pPr>
              <w:numPr>
                <w:ilvl w:val="0"/>
                <w:numId w:val="1"/>
              </w:numPr>
              <w:spacing w:before="60" w:after="60"/>
              <w:ind w:left="481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4E1F5D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редельно допустимых возможных отклонений от показателей, характериз</w:t>
            </w:r>
            <w:r w:rsidR="00CD0A7E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ующих объем оказания </w:t>
            </w:r>
            <w:proofErr w:type="spellStart"/>
            <w:r w:rsidR="00CD0A7E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госуслуги</w:t>
            </w:r>
            <w:proofErr w:type="spellEnd"/>
            <w:r w:rsidR="00CD0A7E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в социальной сфере</w:t>
            </w:r>
          </w:p>
          <w:p w:rsidR="004E1F5D" w:rsidRPr="004E1F5D" w:rsidRDefault="004E1F5D" w:rsidP="004E1F5D">
            <w:pPr>
              <w:numPr>
                <w:ilvl w:val="0"/>
                <w:numId w:val="1"/>
              </w:numPr>
              <w:spacing w:before="60" w:after="60"/>
              <w:ind w:left="481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значений показателей</w:t>
            </w:r>
            <w:r w:rsidR="00CD0A7E">
              <w:rPr>
                <w:rFonts w:ascii="Arial" w:eastAsia="Times New Roman" w:hAnsi="Arial" w:cs="Arial"/>
                <w:sz w:val="20"/>
                <w:szCs w:val="20"/>
              </w:rPr>
              <w:t xml:space="preserve"> качества оказания услуг</w:t>
            </w:r>
            <w:r w:rsidRPr="004E1F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E1F5D" w:rsidRPr="004E1F5D" w:rsidRDefault="004E1F5D" w:rsidP="004E1F5D">
            <w:pPr>
              <w:numPr>
                <w:ilvl w:val="0"/>
                <w:numId w:val="1"/>
              </w:numPr>
              <w:spacing w:before="60" w:after="60"/>
              <w:ind w:left="481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4E1F5D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редельно допустимых возможных отклонений от показателя, характеризующего качество оказания государств</w:t>
            </w:r>
            <w:r w:rsidR="00CD0A7E">
              <w:rPr>
                <w:rFonts w:ascii="Arial" w:eastAsia="Calibri" w:hAnsi="Arial" w:cs="Arial"/>
                <w:sz w:val="20"/>
                <w:szCs w:val="20"/>
                <w:lang w:eastAsia="ru-RU"/>
              </w:rPr>
              <w:t>енной услуги в социальной сфере</w:t>
            </w:r>
          </w:p>
        </w:tc>
        <w:tc>
          <w:tcPr>
            <w:tcW w:w="425" w:type="dxa"/>
          </w:tcPr>
          <w:p w:rsidR="004E1F5D" w:rsidRPr="004E1F5D" w:rsidRDefault="004E1F5D" w:rsidP="00DE69C4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20" w:type="dxa"/>
            <w:vAlign w:val="center"/>
          </w:tcPr>
          <w:p w:rsidR="004E1F5D" w:rsidRPr="00EF08D4" w:rsidRDefault="00EF08D4" w:rsidP="004C36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8D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E1F5D" w:rsidTr="00616CFF">
        <w:trPr>
          <w:jc w:val="center"/>
        </w:trPr>
        <w:tc>
          <w:tcPr>
            <w:tcW w:w="392" w:type="dxa"/>
          </w:tcPr>
          <w:p w:rsidR="004E1F5D" w:rsidRPr="004E1F5D" w:rsidRDefault="004E1F5D" w:rsidP="004C36A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4E1F5D" w:rsidRPr="004C36A7" w:rsidRDefault="004E1F5D" w:rsidP="004E1F5D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4C36A7">
              <w:rPr>
                <w:rFonts w:ascii="Arial" w:eastAsia="Times New Roman" w:hAnsi="Arial" w:cs="Arial"/>
                <w:sz w:val="20"/>
                <w:szCs w:val="20"/>
              </w:rPr>
              <w:t xml:space="preserve">аложение электронной подписи в процессе согласования и утверждения документа, содержащего государственный социальный заказ по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определённому виду деятельности</w:t>
            </w:r>
          </w:p>
        </w:tc>
        <w:tc>
          <w:tcPr>
            <w:tcW w:w="425" w:type="dxa"/>
          </w:tcPr>
          <w:p w:rsidR="004E1F5D" w:rsidRPr="004E1F5D" w:rsidRDefault="004E1F5D" w:rsidP="00DE69C4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20" w:type="dxa"/>
            <w:vAlign w:val="center"/>
          </w:tcPr>
          <w:p w:rsidR="004E1F5D" w:rsidRPr="00EF08D4" w:rsidRDefault="00EF08D4" w:rsidP="004C36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8D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E1F5D" w:rsidTr="00616CFF">
        <w:trPr>
          <w:jc w:val="center"/>
        </w:trPr>
        <w:tc>
          <w:tcPr>
            <w:tcW w:w="392" w:type="dxa"/>
          </w:tcPr>
          <w:p w:rsidR="004E1F5D" w:rsidRPr="004E1F5D" w:rsidRDefault="004E1F5D" w:rsidP="004C36A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4E1F5D" w:rsidRPr="004C36A7" w:rsidRDefault="004E1F5D" w:rsidP="004E1F5D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r w:rsidRPr="004C36A7">
              <w:rPr>
                <w:rFonts w:ascii="Arial" w:eastAsia="Times New Roman" w:hAnsi="Arial" w:cs="Arial"/>
                <w:sz w:val="20"/>
                <w:szCs w:val="20"/>
              </w:rPr>
              <w:t>ормирование печатной формы государственного социального заказа на оказание государственных услуг в социальной сфере, отнесенных к полномочиям ОГВ субъекта РФ, по форме в соответствии с региональным НПА с учетом возможности вывода данных в отчет на определённую дату, фильтрации выводимых данных по ведомственной принадлежности, статусам документов, на осно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вании которых формируется отчет</w:t>
            </w:r>
          </w:p>
        </w:tc>
        <w:tc>
          <w:tcPr>
            <w:tcW w:w="425" w:type="dxa"/>
          </w:tcPr>
          <w:p w:rsidR="004E1F5D" w:rsidRPr="004E1F5D" w:rsidRDefault="004E1F5D" w:rsidP="00DE69C4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20" w:type="dxa"/>
            <w:vAlign w:val="center"/>
          </w:tcPr>
          <w:p w:rsidR="004E1F5D" w:rsidRPr="00EF08D4" w:rsidRDefault="00EF08D4" w:rsidP="004C36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8D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E1F5D" w:rsidTr="00616CFF">
        <w:trPr>
          <w:jc w:val="center"/>
        </w:trPr>
        <w:tc>
          <w:tcPr>
            <w:tcW w:w="392" w:type="dxa"/>
          </w:tcPr>
          <w:p w:rsidR="004E1F5D" w:rsidRPr="004E1F5D" w:rsidRDefault="004E1F5D" w:rsidP="004C36A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4E1F5D" w:rsidRPr="004C36A7" w:rsidRDefault="004E1F5D" w:rsidP="004E1F5D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4C36A7">
              <w:rPr>
                <w:rFonts w:ascii="Arial" w:eastAsia="Times New Roman" w:hAnsi="Arial" w:cs="Arial"/>
                <w:sz w:val="20"/>
                <w:szCs w:val="20"/>
              </w:rPr>
              <w:t xml:space="preserve">ыгрузка сведений о государственном социальном заказе в формате </w:t>
            </w:r>
            <w:proofErr w:type="spellStart"/>
            <w:r w:rsidRPr="004C36A7">
              <w:rPr>
                <w:rFonts w:ascii="Arial" w:eastAsia="Times New Roman" w:hAnsi="Arial" w:cs="Arial"/>
                <w:sz w:val="20"/>
                <w:szCs w:val="20"/>
              </w:rPr>
              <w:t>xml</w:t>
            </w:r>
            <w:proofErr w:type="spellEnd"/>
            <w:r w:rsidRPr="004C36A7">
              <w:rPr>
                <w:rFonts w:ascii="Arial" w:eastAsia="Times New Roman" w:hAnsi="Arial" w:cs="Arial"/>
                <w:sz w:val="20"/>
                <w:szCs w:val="20"/>
              </w:rPr>
              <w:t xml:space="preserve"> во внешние системы 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 форматам системы-разработчика</w:t>
            </w:r>
          </w:p>
        </w:tc>
        <w:tc>
          <w:tcPr>
            <w:tcW w:w="425" w:type="dxa"/>
          </w:tcPr>
          <w:p w:rsidR="004E1F5D" w:rsidRPr="004E1F5D" w:rsidRDefault="004E1F5D" w:rsidP="00DE69C4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120" w:type="dxa"/>
            <w:vAlign w:val="center"/>
          </w:tcPr>
          <w:p w:rsidR="004E1F5D" w:rsidRPr="00EF08D4" w:rsidRDefault="00EF08D4" w:rsidP="004C36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8D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E1F5D" w:rsidTr="00616CFF">
        <w:trPr>
          <w:jc w:val="center"/>
        </w:trPr>
        <w:tc>
          <w:tcPr>
            <w:tcW w:w="392" w:type="dxa"/>
          </w:tcPr>
          <w:p w:rsidR="004E1F5D" w:rsidRPr="004E1F5D" w:rsidRDefault="004E1F5D" w:rsidP="004C36A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4E1F5D" w:rsidRPr="00CD0A7E" w:rsidRDefault="004E1F5D" w:rsidP="004E1F5D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D0A7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Выгрузка сведений о государственном социальном заказе, реестров государственных социальных заказов по видам деятельности на ЕПБС, при наличии требований к форматам выгрузки, в соответствии с данными требованиями</w:t>
            </w:r>
          </w:p>
        </w:tc>
        <w:tc>
          <w:tcPr>
            <w:tcW w:w="425" w:type="dxa"/>
          </w:tcPr>
          <w:p w:rsidR="004E1F5D" w:rsidRPr="004E1F5D" w:rsidRDefault="004E1F5D" w:rsidP="00DE69C4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1F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20" w:type="dxa"/>
            <w:vAlign w:val="center"/>
          </w:tcPr>
          <w:p w:rsidR="004E1F5D" w:rsidRPr="00EF08D4" w:rsidRDefault="00EF08D4" w:rsidP="004C36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8D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</w:tbl>
    <w:p w:rsidR="004C36A7" w:rsidRDefault="004C36A7" w:rsidP="00CD0A7E"/>
    <w:sectPr w:rsidR="004C36A7" w:rsidSect="004E1F5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430A"/>
    <w:multiLevelType w:val="hybridMultilevel"/>
    <w:tmpl w:val="65642C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D004AD"/>
    <w:multiLevelType w:val="hybridMultilevel"/>
    <w:tmpl w:val="342CE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9E0F60"/>
    <w:multiLevelType w:val="hybridMultilevel"/>
    <w:tmpl w:val="342CE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16"/>
    <w:rsid w:val="000E0F34"/>
    <w:rsid w:val="00275708"/>
    <w:rsid w:val="00427493"/>
    <w:rsid w:val="00486516"/>
    <w:rsid w:val="004C36A7"/>
    <w:rsid w:val="004E1F5D"/>
    <w:rsid w:val="00616CFF"/>
    <w:rsid w:val="007763D9"/>
    <w:rsid w:val="00A25CD0"/>
    <w:rsid w:val="00A34EDA"/>
    <w:rsid w:val="00A67D07"/>
    <w:rsid w:val="00CD0A7E"/>
    <w:rsid w:val="00E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7295A54160CEF086008A71D246B4D55DDCF92300F8A0B95408A8815C0E65B72BDAC204358BCB0C8B1A7EE0838AB04E246CD01E5F31313Aa9v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Зенцова Елена Викторовна</dc:creator>
  <cp:keywords/>
  <dc:description/>
  <cp:lastModifiedBy>Зенцова Елена Викторовна</cp:lastModifiedBy>
  <cp:revision>8</cp:revision>
  <dcterms:created xsi:type="dcterms:W3CDTF">2021-05-12T09:04:00Z</dcterms:created>
  <dcterms:modified xsi:type="dcterms:W3CDTF">2021-05-12T09:25:00Z</dcterms:modified>
</cp:coreProperties>
</file>